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1D8D0" w14:textId="31D9E9CC" w:rsidR="00B45CF6" w:rsidRPr="00C32CB3" w:rsidRDefault="00C32CB3" w:rsidP="00C32CB3">
      <w:pPr>
        <w:pBdr>
          <w:bottom w:val="single" w:sz="4" w:space="1" w:color="auto"/>
        </w:pBdr>
        <w:autoSpaceDE w:val="0"/>
        <w:autoSpaceDN w:val="0"/>
        <w:adjustRightInd w:val="0"/>
        <w:jc w:val="both"/>
        <w:rPr>
          <w:rFonts w:ascii="Calibri" w:hAnsi="Calibri"/>
          <w:bCs/>
          <w:color w:val="000000"/>
          <w:sz w:val="18"/>
          <w:szCs w:val="18"/>
        </w:rPr>
      </w:pPr>
      <w:r w:rsidRPr="00C32CB3">
        <w:rPr>
          <w:rFonts w:ascii="Calibri" w:hAnsi="Calibri"/>
          <w:bCs/>
          <w:color w:val="000000"/>
          <w:sz w:val="18"/>
          <w:szCs w:val="18"/>
        </w:rPr>
        <w:t>VZOREC OKVIRNEGA SPORAZUMA</w:t>
      </w:r>
    </w:p>
    <w:p w14:paraId="0A81D8D1" w14:textId="77777777" w:rsidR="00B45CF6" w:rsidRPr="002322A3" w:rsidRDefault="00B45CF6" w:rsidP="00B45CF6">
      <w:pPr>
        <w:autoSpaceDE w:val="0"/>
        <w:autoSpaceDN w:val="0"/>
        <w:adjustRightInd w:val="0"/>
        <w:jc w:val="both"/>
        <w:rPr>
          <w:rFonts w:ascii="Calibri" w:hAnsi="Calibri"/>
          <w:color w:val="000000"/>
          <w:sz w:val="18"/>
          <w:szCs w:val="18"/>
        </w:rPr>
      </w:pPr>
    </w:p>
    <w:p w14:paraId="0A81D8D2" w14:textId="77777777" w:rsidR="00B45CF6" w:rsidRPr="002322A3" w:rsidRDefault="00B45CF6" w:rsidP="00B45CF6">
      <w:pPr>
        <w:autoSpaceDE w:val="0"/>
        <w:autoSpaceDN w:val="0"/>
        <w:adjustRightInd w:val="0"/>
        <w:jc w:val="both"/>
        <w:rPr>
          <w:rFonts w:ascii="Calibri" w:hAnsi="Calibri"/>
          <w:color w:val="000000"/>
          <w:sz w:val="18"/>
          <w:szCs w:val="18"/>
        </w:rPr>
      </w:pPr>
      <w:r w:rsidRPr="002322A3">
        <w:rPr>
          <w:rFonts w:ascii="Calibri" w:hAnsi="Calibri"/>
          <w:color w:val="000000"/>
          <w:sz w:val="18"/>
          <w:szCs w:val="18"/>
        </w:rPr>
        <w:t>Stranki sporazuma</w:t>
      </w:r>
    </w:p>
    <w:p w14:paraId="0A81D8D3" w14:textId="77777777" w:rsidR="00B45CF6" w:rsidRPr="002322A3" w:rsidRDefault="00B45CF6" w:rsidP="00B45CF6">
      <w:pPr>
        <w:autoSpaceDE w:val="0"/>
        <w:autoSpaceDN w:val="0"/>
        <w:adjustRightInd w:val="0"/>
        <w:jc w:val="both"/>
        <w:rPr>
          <w:rFonts w:ascii="Calibri" w:hAnsi="Calibri"/>
          <w:b/>
          <w:bCs/>
          <w:color w:val="000000"/>
          <w:sz w:val="18"/>
          <w:szCs w:val="18"/>
        </w:rPr>
      </w:pPr>
    </w:p>
    <w:p w14:paraId="0A81D8D4" w14:textId="77777777" w:rsidR="00B45CF6" w:rsidRPr="002322A3" w:rsidRDefault="00B45CF6" w:rsidP="00B45CF6">
      <w:pPr>
        <w:autoSpaceDE w:val="0"/>
        <w:autoSpaceDN w:val="0"/>
        <w:adjustRightInd w:val="0"/>
        <w:jc w:val="both"/>
        <w:rPr>
          <w:rFonts w:ascii="Calibri" w:hAnsi="Calibri"/>
          <w:b/>
          <w:bCs/>
          <w:sz w:val="20"/>
          <w:szCs w:val="20"/>
        </w:rPr>
      </w:pPr>
      <w:r w:rsidRPr="002322A3">
        <w:rPr>
          <w:rFonts w:ascii="Calibri" w:hAnsi="Calibri"/>
          <w:b/>
          <w:bCs/>
          <w:sz w:val="20"/>
          <w:szCs w:val="20"/>
        </w:rPr>
        <w:t>DOM UPOKOJENCEV</w:t>
      </w:r>
    </w:p>
    <w:p w14:paraId="0A81D8D5" w14:textId="77777777" w:rsidR="00B45CF6" w:rsidRPr="002322A3" w:rsidRDefault="00EC4DF5" w:rsidP="00B45CF6">
      <w:pPr>
        <w:autoSpaceDE w:val="0"/>
        <w:autoSpaceDN w:val="0"/>
        <w:adjustRightInd w:val="0"/>
        <w:jc w:val="both"/>
        <w:rPr>
          <w:rFonts w:ascii="Calibri" w:hAnsi="Calibri"/>
          <w:color w:val="000000"/>
          <w:sz w:val="20"/>
          <w:szCs w:val="20"/>
        </w:rPr>
      </w:pPr>
      <w:hyperlink r:id="rId8" w:history="1">
        <w:r w:rsidR="00B45CF6" w:rsidRPr="002322A3">
          <w:rPr>
            <w:rStyle w:val="street4"/>
            <w:rFonts w:ascii="Calibri" w:hAnsi="Calibri"/>
            <w:b/>
            <w:bCs/>
            <w:sz w:val="20"/>
          </w:rPr>
          <w:t>Gradišče nad Prvačino 4, 5294 Dornberk</w:t>
        </w:r>
        <w:r w:rsidR="00B45CF6" w:rsidRPr="002322A3">
          <w:rPr>
            <w:rStyle w:val="Hiperpovezava"/>
            <w:rFonts w:ascii="Calibri" w:hAnsi="Calibri"/>
            <w:sz w:val="11"/>
            <w:szCs w:val="11"/>
          </w:rPr>
          <w:t xml:space="preserve"> </w:t>
        </w:r>
      </w:hyperlink>
      <w:r w:rsidR="00B45CF6" w:rsidRPr="002322A3">
        <w:rPr>
          <w:rFonts w:ascii="Calibri" w:hAnsi="Calibri"/>
          <w:color w:val="000000"/>
          <w:sz w:val="20"/>
          <w:szCs w:val="20"/>
        </w:rPr>
        <w:t xml:space="preserve"> (v nadaljevanju: naročnik)</w:t>
      </w:r>
    </w:p>
    <w:p w14:paraId="0A81D8D6" w14:textId="77777777" w:rsidR="00B45CF6" w:rsidRPr="002322A3" w:rsidRDefault="00B45CF6" w:rsidP="00B45CF6">
      <w:pPr>
        <w:autoSpaceDE w:val="0"/>
        <w:autoSpaceDN w:val="0"/>
        <w:adjustRightInd w:val="0"/>
        <w:jc w:val="both"/>
        <w:rPr>
          <w:rFonts w:ascii="Calibri" w:hAnsi="Calibri"/>
          <w:color w:val="000000"/>
          <w:sz w:val="18"/>
          <w:szCs w:val="18"/>
        </w:rPr>
      </w:pPr>
    </w:p>
    <w:p w14:paraId="0A81D8D7" w14:textId="77777777" w:rsidR="00B45CF6" w:rsidRPr="00C32CB3" w:rsidRDefault="00B45CF6" w:rsidP="00B45CF6">
      <w:pPr>
        <w:autoSpaceDE w:val="0"/>
        <w:autoSpaceDN w:val="0"/>
        <w:adjustRightInd w:val="0"/>
        <w:jc w:val="both"/>
        <w:rPr>
          <w:rFonts w:ascii="Calibri" w:hAnsi="Calibri"/>
          <w:color w:val="000000"/>
          <w:sz w:val="18"/>
          <w:szCs w:val="18"/>
        </w:rPr>
      </w:pPr>
      <w:r w:rsidRPr="00C32CB3">
        <w:rPr>
          <w:rFonts w:ascii="Calibri" w:hAnsi="Calibri"/>
          <w:color w:val="000000"/>
          <w:sz w:val="18"/>
          <w:szCs w:val="18"/>
        </w:rPr>
        <w:t>in</w:t>
      </w:r>
    </w:p>
    <w:p w14:paraId="0A81D8D8" w14:textId="77777777" w:rsidR="00B45CF6" w:rsidRPr="00C32CB3" w:rsidRDefault="00B45CF6" w:rsidP="00B45CF6">
      <w:pPr>
        <w:autoSpaceDE w:val="0"/>
        <w:autoSpaceDN w:val="0"/>
        <w:adjustRightInd w:val="0"/>
        <w:jc w:val="both"/>
        <w:rPr>
          <w:rFonts w:ascii="Calibri" w:hAnsi="Calibri"/>
          <w:color w:val="000000"/>
          <w:sz w:val="18"/>
          <w:szCs w:val="18"/>
        </w:rPr>
      </w:pPr>
      <w:r w:rsidRPr="00C32CB3">
        <w:rPr>
          <w:rFonts w:ascii="Calibri" w:hAnsi="Calibri"/>
          <w:color w:val="000000"/>
          <w:sz w:val="18"/>
          <w:szCs w:val="18"/>
        </w:rPr>
        <w:t>________________________________________________________________________________________,</w:t>
      </w:r>
    </w:p>
    <w:p w14:paraId="0A81D8D9" w14:textId="77777777" w:rsidR="00B45CF6" w:rsidRPr="00C32CB3" w:rsidRDefault="00B45CF6" w:rsidP="00B45CF6">
      <w:pPr>
        <w:autoSpaceDE w:val="0"/>
        <w:autoSpaceDN w:val="0"/>
        <w:adjustRightInd w:val="0"/>
        <w:jc w:val="both"/>
        <w:rPr>
          <w:rFonts w:ascii="Calibri" w:hAnsi="Calibri"/>
          <w:color w:val="000000"/>
          <w:sz w:val="18"/>
          <w:szCs w:val="18"/>
        </w:rPr>
      </w:pPr>
      <w:r w:rsidRPr="00C32CB3">
        <w:rPr>
          <w:rFonts w:ascii="Calibri" w:hAnsi="Calibri"/>
          <w:color w:val="000000"/>
          <w:sz w:val="18"/>
          <w:szCs w:val="18"/>
        </w:rPr>
        <w:t>(naziv in naslov ponudnika)</w:t>
      </w:r>
    </w:p>
    <w:p w14:paraId="0A81D8DA" w14:textId="77777777" w:rsidR="00B45CF6" w:rsidRPr="00C32CB3" w:rsidRDefault="00B45CF6" w:rsidP="00B45CF6">
      <w:pPr>
        <w:autoSpaceDE w:val="0"/>
        <w:autoSpaceDN w:val="0"/>
        <w:adjustRightInd w:val="0"/>
        <w:jc w:val="both"/>
        <w:rPr>
          <w:rFonts w:ascii="Calibri" w:hAnsi="Calibri"/>
          <w:color w:val="000000"/>
          <w:sz w:val="18"/>
          <w:szCs w:val="18"/>
        </w:rPr>
      </w:pPr>
      <w:r w:rsidRPr="00C32CB3">
        <w:rPr>
          <w:rFonts w:ascii="Calibri" w:hAnsi="Calibri"/>
          <w:color w:val="000000"/>
          <w:sz w:val="18"/>
          <w:szCs w:val="18"/>
        </w:rPr>
        <w:t>ki ga zastopa ______________________________________________________________________________</w:t>
      </w:r>
    </w:p>
    <w:p w14:paraId="0A81D8DB" w14:textId="77777777" w:rsidR="00B45CF6" w:rsidRPr="00C32CB3" w:rsidRDefault="00B45CF6" w:rsidP="00B45CF6">
      <w:pPr>
        <w:autoSpaceDE w:val="0"/>
        <w:autoSpaceDN w:val="0"/>
        <w:adjustRightInd w:val="0"/>
        <w:jc w:val="both"/>
        <w:rPr>
          <w:rFonts w:ascii="Calibri" w:hAnsi="Calibri"/>
          <w:color w:val="000000"/>
          <w:sz w:val="18"/>
          <w:szCs w:val="18"/>
        </w:rPr>
      </w:pPr>
      <w:r w:rsidRPr="00C32CB3">
        <w:rPr>
          <w:rFonts w:ascii="Calibri" w:hAnsi="Calibri"/>
          <w:color w:val="000000"/>
          <w:sz w:val="18"/>
          <w:szCs w:val="18"/>
        </w:rPr>
        <w:t>(funkcija, ime in priimek zakonitega zastopnika)</w:t>
      </w:r>
    </w:p>
    <w:p w14:paraId="0A81D8DC" w14:textId="77777777" w:rsidR="00B45CF6" w:rsidRPr="00C32CB3" w:rsidRDefault="00B45CF6" w:rsidP="00B45CF6">
      <w:pPr>
        <w:autoSpaceDE w:val="0"/>
        <w:autoSpaceDN w:val="0"/>
        <w:adjustRightInd w:val="0"/>
        <w:jc w:val="both"/>
        <w:rPr>
          <w:rFonts w:ascii="Calibri" w:hAnsi="Calibri"/>
          <w:color w:val="000000"/>
          <w:sz w:val="18"/>
          <w:szCs w:val="18"/>
        </w:rPr>
      </w:pPr>
    </w:p>
    <w:p w14:paraId="0A81D8DD" w14:textId="77777777" w:rsidR="00B45CF6" w:rsidRPr="00C32CB3" w:rsidRDefault="00B45CF6" w:rsidP="00B45CF6">
      <w:pPr>
        <w:autoSpaceDE w:val="0"/>
        <w:autoSpaceDN w:val="0"/>
        <w:adjustRightInd w:val="0"/>
        <w:jc w:val="both"/>
        <w:rPr>
          <w:rFonts w:ascii="Calibri" w:hAnsi="Calibri"/>
          <w:color w:val="000000"/>
          <w:sz w:val="18"/>
          <w:szCs w:val="18"/>
        </w:rPr>
      </w:pPr>
      <w:r w:rsidRPr="00C32CB3">
        <w:rPr>
          <w:rFonts w:ascii="Calibri" w:hAnsi="Calibri"/>
          <w:color w:val="000000"/>
          <w:sz w:val="18"/>
          <w:szCs w:val="18"/>
        </w:rPr>
        <w:t>matična številka: ______________________</w:t>
      </w:r>
    </w:p>
    <w:p w14:paraId="0A81D8DE" w14:textId="77777777" w:rsidR="00B45CF6" w:rsidRPr="00C32CB3" w:rsidRDefault="00B45CF6" w:rsidP="00B45CF6">
      <w:pPr>
        <w:autoSpaceDE w:val="0"/>
        <w:autoSpaceDN w:val="0"/>
        <w:adjustRightInd w:val="0"/>
        <w:jc w:val="both"/>
        <w:rPr>
          <w:rFonts w:ascii="Calibri" w:hAnsi="Calibri"/>
          <w:color w:val="000000"/>
          <w:sz w:val="18"/>
          <w:szCs w:val="18"/>
        </w:rPr>
      </w:pPr>
      <w:r w:rsidRPr="00C32CB3">
        <w:rPr>
          <w:rFonts w:ascii="Calibri" w:hAnsi="Calibri"/>
          <w:color w:val="000000"/>
          <w:sz w:val="18"/>
          <w:szCs w:val="18"/>
        </w:rPr>
        <w:t>ID za DDV/davčna številka: ______________</w:t>
      </w:r>
    </w:p>
    <w:p w14:paraId="0A81D8DF" w14:textId="77777777" w:rsidR="00B45CF6" w:rsidRPr="00C32CB3" w:rsidRDefault="00B45CF6" w:rsidP="00B45CF6">
      <w:pPr>
        <w:autoSpaceDE w:val="0"/>
        <w:autoSpaceDN w:val="0"/>
        <w:adjustRightInd w:val="0"/>
        <w:jc w:val="both"/>
        <w:rPr>
          <w:rFonts w:ascii="Calibri" w:hAnsi="Calibri"/>
          <w:color w:val="000000"/>
          <w:sz w:val="18"/>
          <w:szCs w:val="18"/>
        </w:rPr>
      </w:pPr>
      <w:r w:rsidRPr="00C32CB3">
        <w:rPr>
          <w:rFonts w:ascii="Calibri" w:hAnsi="Calibri"/>
          <w:color w:val="000000"/>
          <w:sz w:val="18"/>
          <w:szCs w:val="18"/>
        </w:rPr>
        <w:t>transakcijski račun: SI56________________</w:t>
      </w:r>
    </w:p>
    <w:p w14:paraId="0A81D8E0" w14:textId="62E7CBAF" w:rsidR="00B45CF6" w:rsidRPr="002322A3" w:rsidRDefault="00B45CF6" w:rsidP="00B45CF6">
      <w:pPr>
        <w:autoSpaceDE w:val="0"/>
        <w:autoSpaceDN w:val="0"/>
        <w:adjustRightInd w:val="0"/>
        <w:jc w:val="both"/>
        <w:rPr>
          <w:rFonts w:ascii="Calibri" w:hAnsi="Calibri"/>
          <w:color w:val="000000"/>
          <w:sz w:val="18"/>
          <w:szCs w:val="18"/>
        </w:rPr>
      </w:pPr>
      <w:r w:rsidRPr="00C32CB3">
        <w:rPr>
          <w:rFonts w:ascii="Calibri" w:hAnsi="Calibri"/>
          <w:color w:val="000000"/>
          <w:sz w:val="18"/>
          <w:szCs w:val="18"/>
        </w:rPr>
        <w:t>(v nadaljevanju: dobavitelj</w:t>
      </w:r>
      <w:r w:rsidR="00A622AC">
        <w:rPr>
          <w:rFonts w:ascii="Calibri" w:hAnsi="Calibri"/>
          <w:color w:val="000000"/>
          <w:sz w:val="18"/>
          <w:szCs w:val="18"/>
        </w:rPr>
        <w:t>, izvajalec</w:t>
      </w:r>
      <w:r w:rsidRPr="00C32CB3">
        <w:rPr>
          <w:rFonts w:ascii="Calibri" w:hAnsi="Calibri"/>
          <w:color w:val="000000"/>
          <w:sz w:val="18"/>
          <w:szCs w:val="18"/>
        </w:rPr>
        <w:t>)</w:t>
      </w:r>
    </w:p>
    <w:p w14:paraId="0A81D8E1" w14:textId="77777777" w:rsidR="00B45CF6" w:rsidRPr="002322A3" w:rsidRDefault="00B45CF6" w:rsidP="00B45CF6">
      <w:pPr>
        <w:autoSpaceDE w:val="0"/>
        <w:autoSpaceDN w:val="0"/>
        <w:adjustRightInd w:val="0"/>
        <w:jc w:val="both"/>
        <w:rPr>
          <w:rFonts w:ascii="Calibri" w:hAnsi="Calibri"/>
          <w:color w:val="000000"/>
          <w:sz w:val="18"/>
          <w:szCs w:val="18"/>
        </w:rPr>
      </w:pPr>
    </w:p>
    <w:p w14:paraId="0A81D8E2" w14:textId="77777777" w:rsidR="00B45CF6" w:rsidRPr="002322A3" w:rsidRDefault="00B45CF6" w:rsidP="00B45CF6">
      <w:pPr>
        <w:autoSpaceDE w:val="0"/>
        <w:autoSpaceDN w:val="0"/>
        <w:adjustRightInd w:val="0"/>
        <w:jc w:val="both"/>
        <w:rPr>
          <w:rFonts w:ascii="Calibri" w:hAnsi="Calibri"/>
          <w:color w:val="000000"/>
          <w:sz w:val="18"/>
          <w:szCs w:val="18"/>
        </w:rPr>
      </w:pPr>
      <w:r w:rsidRPr="002322A3">
        <w:rPr>
          <w:rFonts w:ascii="Calibri" w:hAnsi="Calibri"/>
          <w:color w:val="000000"/>
          <w:sz w:val="18"/>
          <w:szCs w:val="18"/>
        </w:rPr>
        <w:t>sklepata naslednji</w:t>
      </w:r>
    </w:p>
    <w:p w14:paraId="0A81D8E3" w14:textId="77777777" w:rsidR="00B45CF6" w:rsidRPr="002322A3" w:rsidRDefault="00B45CF6" w:rsidP="00B45CF6">
      <w:pPr>
        <w:autoSpaceDE w:val="0"/>
        <w:autoSpaceDN w:val="0"/>
        <w:adjustRightInd w:val="0"/>
        <w:jc w:val="both"/>
        <w:rPr>
          <w:rFonts w:ascii="Calibri" w:hAnsi="Calibri"/>
          <w:color w:val="000000"/>
          <w:sz w:val="18"/>
          <w:szCs w:val="18"/>
        </w:rPr>
      </w:pPr>
    </w:p>
    <w:p w14:paraId="0A81D8E4" w14:textId="77777777" w:rsidR="00B45CF6" w:rsidRPr="00557B8D" w:rsidRDefault="00B45CF6" w:rsidP="00B45CF6">
      <w:pPr>
        <w:autoSpaceDE w:val="0"/>
        <w:autoSpaceDN w:val="0"/>
        <w:adjustRightInd w:val="0"/>
        <w:jc w:val="both"/>
        <w:rPr>
          <w:rFonts w:ascii="Calibri" w:hAnsi="Calibri"/>
          <w:b/>
          <w:color w:val="000000"/>
          <w:sz w:val="18"/>
          <w:szCs w:val="18"/>
        </w:rPr>
      </w:pPr>
      <w:r w:rsidRPr="00C32CB3">
        <w:rPr>
          <w:rFonts w:ascii="Calibri" w:hAnsi="Calibri"/>
          <w:b/>
          <w:color w:val="000000"/>
          <w:sz w:val="18"/>
          <w:szCs w:val="18"/>
        </w:rPr>
        <w:t>OKVIRNI SPORAZUM številka ___________O SUKCESIVNI DOBAVI KONVENCIONALNIH IN EKOLOŠKIH ŽIVIL</w:t>
      </w:r>
    </w:p>
    <w:p w14:paraId="0A81D8E5" w14:textId="77777777" w:rsidR="00B45CF6" w:rsidRPr="002322A3" w:rsidRDefault="00B45CF6" w:rsidP="00B45CF6">
      <w:pPr>
        <w:autoSpaceDE w:val="0"/>
        <w:autoSpaceDN w:val="0"/>
        <w:adjustRightInd w:val="0"/>
        <w:jc w:val="both"/>
        <w:rPr>
          <w:rFonts w:ascii="Calibri" w:hAnsi="Calibri"/>
          <w:color w:val="000000"/>
          <w:sz w:val="18"/>
          <w:szCs w:val="18"/>
        </w:rPr>
      </w:pPr>
    </w:p>
    <w:p w14:paraId="0A81D8E6" w14:textId="77777777" w:rsidR="00B45CF6" w:rsidRPr="002322A3" w:rsidRDefault="00B45CF6" w:rsidP="00B45CF6">
      <w:pPr>
        <w:autoSpaceDE w:val="0"/>
        <w:autoSpaceDN w:val="0"/>
        <w:adjustRightInd w:val="0"/>
        <w:jc w:val="both"/>
        <w:rPr>
          <w:rFonts w:ascii="Calibri" w:hAnsi="Calibri"/>
          <w:color w:val="000000"/>
          <w:sz w:val="18"/>
          <w:szCs w:val="18"/>
        </w:rPr>
      </w:pPr>
      <w:r w:rsidRPr="002322A3">
        <w:rPr>
          <w:rFonts w:ascii="Calibri" w:hAnsi="Calibri"/>
          <w:color w:val="000000"/>
          <w:sz w:val="18"/>
          <w:szCs w:val="18"/>
        </w:rPr>
        <w:t>I. UVODNA DOLOČBA</w:t>
      </w:r>
    </w:p>
    <w:p w14:paraId="0A81D8E7" w14:textId="77777777" w:rsidR="00B45CF6" w:rsidRPr="002322A3" w:rsidRDefault="00B45CF6" w:rsidP="00B45CF6">
      <w:pPr>
        <w:autoSpaceDE w:val="0"/>
        <w:autoSpaceDN w:val="0"/>
        <w:adjustRightInd w:val="0"/>
        <w:jc w:val="both"/>
        <w:rPr>
          <w:rFonts w:ascii="Calibri" w:hAnsi="Calibri"/>
          <w:color w:val="000000"/>
          <w:sz w:val="18"/>
          <w:szCs w:val="18"/>
        </w:rPr>
      </w:pPr>
    </w:p>
    <w:p w14:paraId="0A81D8E8" w14:textId="77777777" w:rsidR="00B45CF6" w:rsidRPr="002322A3" w:rsidRDefault="00B45CF6" w:rsidP="00B45CF6">
      <w:pPr>
        <w:numPr>
          <w:ilvl w:val="0"/>
          <w:numId w:val="3"/>
        </w:numPr>
        <w:autoSpaceDE w:val="0"/>
        <w:autoSpaceDN w:val="0"/>
        <w:adjustRightInd w:val="0"/>
        <w:jc w:val="both"/>
        <w:rPr>
          <w:rFonts w:ascii="Calibri" w:hAnsi="Calibri"/>
          <w:color w:val="000000"/>
          <w:sz w:val="18"/>
          <w:szCs w:val="18"/>
        </w:rPr>
      </w:pPr>
      <w:r w:rsidRPr="002322A3">
        <w:rPr>
          <w:rFonts w:ascii="Calibri" w:hAnsi="Calibri"/>
          <w:color w:val="000000"/>
          <w:sz w:val="18"/>
          <w:szCs w:val="18"/>
        </w:rPr>
        <w:t>člen</w:t>
      </w:r>
    </w:p>
    <w:p w14:paraId="0A81D8E9" w14:textId="77777777" w:rsidR="00B45CF6" w:rsidRPr="002322A3" w:rsidRDefault="00B45CF6" w:rsidP="00B45CF6">
      <w:pPr>
        <w:autoSpaceDE w:val="0"/>
        <w:autoSpaceDN w:val="0"/>
        <w:adjustRightInd w:val="0"/>
        <w:ind w:left="360"/>
        <w:jc w:val="both"/>
        <w:rPr>
          <w:rFonts w:ascii="Calibri" w:hAnsi="Calibri"/>
          <w:color w:val="000000"/>
          <w:sz w:val="18"/>
          <w:szCs w:val="18"/>
        </w:rPr>
      </w:pPr>
    </w:p>
    <w:p w14:paraId="0A81D8EA"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Stranki sporazuma uvodoma ugotavljata, da:</w:t>
      </w:r>
    </w:p>
    <w:p w14:paraId="0A81D8EB" w14:textId="4F376E70"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 je naročnik na podlagi Zakona o javnem naročanju </w:t>
      </w:r>
      <w:r w:rsidRPr="002115DA">
        <w:rPr>
          <w:rFonts w:ascii="Calibri" w:hAnsi="Calibri"/>
          <w:color w:val="000000"/>
          <w:sz w:val="18"/>
          <w:szCs w:val="18"/>
        </w:rPr>
        <w:t>(ZJN-3, Uradni list RS št. 91/15</w:t>
      </w:r>
      <w:r w:rsidR="00AD0487">
        <w:rPr>
          <w:rFonts w:ascii="Calibri" w:hAnsi="Calibri"/>
          <w:color w:val="000000"/>
          <w:sz w:val="18"/>
          <w:szCs w:val="18"/>
        </w:rPr>
        <w:t>,</w:t>
      </w:r>
      <w:r w:rsidR="00C32CB3">
        <w:rPr>
          <w:rFonts w:ascii="Calibri" w:hAnsi="Calibri"/>
          <w:color w:val="000000"/>
          <w:sz w:val="18"/>
          <w:szCs w:val="18"/>
        </w:rPr>
        <w:t xml:space="preserve"> 14/</w:t>
      </w:r>
      <w:r w:rsidR="00AD0487">
        <w:rPr>
          <w:rFonts w:ascii="Calibri" w:hAnsi="Calibri"/>
          <w:color w:val="000000"/>
          <w:sz w:val="18"/>
          <w:szCs w:val="18"/>
        </w:rPr>
        <w:t>18, 121/21 in 10/22</w:t>
      </w:r>
      <w:r w:rsidRPr="002115DA">
        <w:rPr>
          <w:rFonts w:ascii="Calibri" w:hAnsi="Calibri"/>
          <w:color w:val="000000"/>
          <w:sz w:val="18"/>
          <w:szCs w:val="18"/>
        </w:rPr>
        <w:t>)</w:t>
      </w:r>
      <w:r>
        <w:rPr>
          <w:rFonts w:ascii="Calibri" w:hAnsi="Calibri"/>
          <w:color w:val="000000"/>
          <w:sz w:val="18"/>
          <w:szCs w:val="18"/>
        </w:rPr>
        <w:t xml:space="preserve"> </w:t>
      </w:r>
      <w:r w:rsidRPr="002322A3">
        <w:rPr>
          <w:rFonts w:ascii="Calibri" w:hAnsi="Calibri"/>
          <w:color w:val="000000"/>
          <w:sz w:val="18"/>
          <w:szCs w:val="18"/>
        </w:rPr>
        <w:t>izvedel javni razpis za oddajo javnega naročila blaga po odprtem postopku za</w:t>
      </w:r>
      <w:r>
        <w:rPr>
          <w:rFonts w:ascii="Calibri" w:hAnsi="Calibri"/>
          <w:color w:val="000000"/>
          <w:sz w:val="18"/>
          <w:szCs w:val="18"/>
        </w:rPr>
        <w:t xml:space="preserve"> </w:t>
      </w:r>
      <w:r w:rsidRPr="002322A3">
        <w:rPr>
          <w:rFonts w:ascii="Calibri" w:hAnsi="Calibri"/>
          <w:color w:val="000000"/>
          <w:sz w:val="18"/>
          <w:szCs w:val="18"/>
        </w:rPr>
        <w:t>sklenitev okvirnega sporazuma »</w:t>
      </w:r>
      <w:r w:rsidRPr="00336DF7">
        <w:rPr>
          <w:rFonts w:ascii="Calibri" w:hAnsi="Calibri"/>
          <w:sz w:val="18"/>
          <w:szCs w:val="18"/>
        </w:rPr>
        <w:t xml:space="preserve">Sukcesivna dobava </w:t>
      </w:r>
      <w:r>
        <w:rPr>
          <w:rFonts w:ascii="Calibri" w:hAnsi="Calibri"/>
          <w:sz w:val="18"/>
          <w:szCs w:val="18"/>
        </w:rPr>
        <w:t xml:space="preserve">konvencionalnih in ekoloških </w:t>
      </w:r>
      <w:r w:rsidRPr="00336DF7">
        <w:rPr>
          <w:rFonts w:ascii="Calibri" w:hAnsi="Calibri"/>
          <w:sz w:val="18"/>
          <w:szCs w:val="18"/>
        </w:rPr>
        <w:t>živil</w:t>
      </w:r>
      <w:r w:rsidRPr="002322A3">
        <w:rPr>
          <w:rFonts w:ascii="Calibri" w:hAnsi="Calibri"/>
          <w:color w:val="000000"/>
          <w:sz w:val="18"/>
          <w:szCs w:val="18"/>
        </w:rPr>
        <w:t xml:space="preserve">«, ki je bil na Portalu javnih naročil </w:t>
      </w:r>
      <w:r>
        <w:rPr>
          <w:rFonts w:ascii="Calibri" w:hAnsi="Calibri"/>
          <w:color w:val="000000"/>
          <w:sz w:val="18"/>
          <w:szCs w:val="18"/>
        </w:rPr>
        <w:t xml:space="preserve"> objavljen </w:t>
      </w:r>
      <w:r w:rsidRPr="002322A3">
        <w:rPr>
          <w:rFonts w:ascii="Calibri" w:hAnsi="Calibri"/>
          <w:color w:val="000000"/>
          <w:sz w:val="18"/>
          <w:szCs w:val="18"/>
        </w:rPr>
        <w:t xml:space="preserve">dne </w:t>
      </w:r>
      <w:r w:rsidR="00441578">
        <w:rPr>
          <w:rFonts w:ascii="Calibri" w:hAnsi="Calibri"/>
          <w:color w:val="000000"/>
          <w:sz w:val="18"/>
          <w:szCs w:val="18"/>
        </w:rPr>
        <w:t>________</w:t>
      </w:r>
      <w:r>
        <w:rPr>
          <w:rFonts w:ascii="Calibri" w:hAnsi="Calibri"/>
          <w:color w:val="000000"/>
          <w:sz w:val="18"/>
          <w:szCs w:val="18"/>
        </w:rPr>
        <w:t xml:space="preserve">, številka objave </w:t>
      </w:r>
      <w:r w:rsidR="00441578">
        <w:rPr>
          <w:rFonts w:ascii="Calibri" w:hAnsi="Calibri"/>
          <w:color w:val="000000"/>
          <w:sz w:val="18"/>
          <w:szCs w:val="18"/>
        </w:rPr>
        <w:t>___________</w:t>
      </w:r>
      <w:r>
        <w:rPr>
          <w:rFonts w:ascii="Calibri" w:hAnsi="Calibri"/>
          <w:color w:val="000000"/>
          <w:sz w:val="18"/>
          <w:szCs w:val="18"/>
        </w:rPr>
        <w:t xml:space="preserve"> </w:t>
      </w:r>
      <w:r w:rsidRPr="002322A3">
        <w:rPr>
          <w:rFonts w:ascii="Calibri" w:hAnsi="Calibri"/>
          <w:color w:val="000000"/>
          <w:sz w:val="18"/>
          <w:szCs w:val="18"/>
        </w:rPr>
        <w:t>in Uradnem listu Evropske unije</w:t>
      </w:r>
      <w:r>
        <w:rPr>
          <w:rFonts w:ascii="Calibri" w:hAnsi="Calibri"/>
          <w:color w:val="000000"/>
          <w:sz w:val="18"/>
          <w:szCs w:val="18"/>
        </w:rPr>
        <w:t xml:space="preserve"> dne </w:t>
      </w:r>
      <w:r w:rsidR="00441578">
        <w:rPr>
          <w:rFonts w:ascii="Calibri" w:hAnsi="Calibri"/>
          <w:sz w:val="18"/>
          <w:szCs w:val="18"/>
        </w:rPr>
        <w:t>_______</w:t>
      </w:r>
      <w:r w:rsidRPr="00C60C64">
        <w:rPr>
          <w:rFonts w:ascii="Calibri" w:hAnsi="Calibri"/>
          <w:sz w:val="18"/>
          <w:szCs w:val="18"/>
        </w:rPr>
        <w:t>, številka objave</w:t>
      </w:r>
      <w:r w:rsidRPr="003C6F3D">
        <w:rPr>
          <w:rFonts w:ascii="Calibri" w:hAnsi="Calibri"/>
          <w:color w:val="000000"/>
          <w:sz w:val="18"/>
          <w:szCs w:val="18"/>
        </w:rPr>
        <w:t xml:space="preserve"> </w:t>
      </w:r>
      <w:r w:rsidR="00441578">
        <w:rPr>
          <w:rFonts w:ascii="Calibri" w:hAnsi="Calibri"/>
          <w:color w:val="000000"/>
          <w:sz w:val="18"/>
          <w:szCs w:val="18"/>
        </w:rPr>
        <w:t>___________</w:t>
      </w:r>
      <w:r>
        <w:rPr>
          <w:rFonts w:ascii="Calibri" w:hAnsi="Calibri"/>
          <w:color w:val="000000"/>
          <w:sz w:val="18"/>
          <w:szCs w:val="18"/>
        </w:rPr>
        <w:t>.</w:t>
      </w:r>
    </w:p>
    <w:p w14:paraId="0A81D8EC" w14:textId="55286F1B"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 je naročnik na podlagi javnega razpisa iz prve alineje in prejetih ponudb z </w:t>
      </w:r>
      <w:r w:rsidR="00AF1BF1">
        <w:rPr>
          <w:rFonts w:ascii="Calibri" w:hAnsi="Calibri"/>
          <w:color w:val="000000"/>
          <w:sz w:val="18"/>
          <w:szCs w:val="18"/>
        </w:rPr>
        <w:t>Odločitvijo</w:t>
      </w:r>
      <w:r w:rsidRPr="002322A3">
        <w:rPr>
          <w:rFonts w:ascii="Calibri" w:hAnsi="Calibri"/>
          <w:color w:val="000000"/>
          <w:sz w:val="18"/>
          <w:szCs w:val="18"/>
        </w:rPr>
        <w:t xml:space="preserve"> o oddaji</w:t>
      </w:r>
      <w:r>
        <w:rPr>
          <w:rFonts w:ascii="Calibri" w:hAnsi="Calibri"/>
          <w:color w:val="000000"/>
          <w:sz w:val="18"/>
          <w:szCs w:val="18"/>
        </w:rPr>
        <w:t xml:space="preserve"> </w:t>
      </w:r>
      <w:r w:rsidRPr="002322A3">
        <w:rPr>
          <w:rFonts w:ascii="Calibri" w:hAnsi="Calibri"/>
          <w:color w:val="000000"/>
          <w:sz w:val="18"/>
          <w:szCs w:val="18"/>
        </w:rPr>
        <w:t xml:space="preserve">javnega naročila številka </w:t>
      </w:r>
      <w:r w:rsidR="00441578">
        <w:rPr>
          <w:rFonts w:ascii="Calibri" w:hAnsi="Calibri"/>
          <w:color w:val="000000"/>
          <w:sz w:val="18"/>
          <w:szCs w:val="18"/>
        </w:rPr>
        <w:t>__________</w:t>
      </w:r>
      <w:r w:rsidRPr="002322A3">
        <w:rPr>
          <w:rFonts w:ascii="Calibri" w:hAnsi="Calibri"/>
          <w:color w:val="000000"/>
          <w:sz w:val="18"/>
          <w:szCs w:val="18"/>
        </w:rPr>
        <w:t xml:space="preserve"> z dne </w:t>
      </w:r>
      <w:r w:rsidR="00C156F8">
        <w:rPr>
          <w:rFonts w:ascii="Calibri" w:hAnsi="Calibri"/>
          <w:color w:val="000000"/>
          <w:sz w:val="18"/>
          <w:szCs w:val="18"/>
        </w:rPr>
        <w:t>___________</w:t>
      </w:r>
      <w:r w:rsidRPr="002322A3">
        <w:rPr>
          <w:rFonts w:ascii="Calibri" w:hAnsi="Calibri"/>
          <w:color w:val="000000"/>
          <w:sz w:val="18"/>
          <w:szCs w:val="18"/>
        </w:rPr>
        <w:t>, na podlagi pogojev in meril objavljenih v</w:t>
      </w:r>
      <w:r>
        <w:rPr>
          <w:rFonts w:ascii="Calibri" w:hAnsi="Calibri"/>
          <w:color w:val="000000"/>
          <w:sz w:val="18"/>
          <w:szCs w:val="18"/>
        </w:rPr>
        <w:t xml:space="preserve"> </w:t>
      </w:r>
      <w:r w:rsidRPr="002322A3">
        <w:rPr>
          <w:rFonts w:ascii="Calibri" w:hAnsi="Calibri"/>
          <w:color w:val="000000"/>
          <w:sz w:val="18"/>
          <w:szCs w:val="18"/>
        </w:rPr>
        <w:t>dokumentaciji</w:t>
      </w:r>
      <w:r>
        <w:rPr>
          <w:rFonts w:ascii="Calibri" w:hAnsi="Calibri"/>
          <w:color w:val="000000"/>
          <w:sz w:val="18"/>
          <w:szCs w:val="18"/>
        </w:rPr>
        <w:t xml:space="preserve"> v zvezi z oddajo javnega naročila</w:t>
      </w:r>
      <w:r w:rsidRPr="002322A3">
        <w:rPr>
          <w:rFonts w:ascii="Calibri" w:hAnsi="Calibri"/>
          <w:color w:val="000000"/>
          <w:sz w:val="18"/>
          <w:szCs w:val="18"/>
        </w:rPr>
        <w:t xml:space="preserve">, izbral </w:t>
      </w:r>
      <w:r w:rsidRPr="00D71F5D">
        <w:rPr>
          <w:rFonts w:ascii="Calibri" w:hAnsi="Calibri"/>
          <w:color w:val="000000"/>
          <w:sz w:val="18"/>
          <w:szCs w:val="18"/>
        </w:rPr>
        <w:t>dobavitelja kot enega izmed tistih, ki izpolnjujejo pogoje za sklenitev okvirnega sporazuma za sklop</w:t>
      </w:r>
      <w:r>
        <w:rPr>
          <w:rFonts w:ascii="Calibri" w:hAnsi="Calibri"/>
          <w:color w:val="000000"/>
          <w:sz w:val="18"/>
          <w:szCs w:val="18"/>
        </w:rPr>
        <w:t xml:space="preserve"> </w:t>
      </w:r>
      <w:r w:rsidRPr="00C156F8">
        <w:rPr>
          <w:rFonts w:ascii="Calibri" w:hAnsi="Calibri"/>
          <w:color w:val="000000"/>
          <w:sz w:val="18"/>
          <w:szCs w:val="18"/>
        </w:rPr>
        <w:t>_______________________</w:t>
      </w:r>
      <w:r w:rsidRPr="002322A3">
        <w:rPr>
          <w:rFonts w:ascii="Calibri" w:hAnsi="Calibri"/>
          <w:color w:val="000000"/>
          <w:sz w:val="18"/>
          <w:szCs w:val="18"/>
        </w:rPr>
        <w:t xml:space="preserve"> </w:t>
      </w:r>
    </w:p>
    <w:p w14:paraId="0A81D8ED" w14:textId="2ACF06B6"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 </w:t>
      </w:r>
      <w:r w:rsidR="00C156F8">
        <w:rPr>
          <w:rFonts w:ascii="Calibri" w:hAnsi="Calibri"/>
          <w:color w:val="000000"/>
          <w:sz w:val="18"/>
          <w:szCs w:val="18"/>
        </w:rPr>
        <w:t>dobavitelj</w:t>
      </w:r>
      <w:r w:rsidRPr="002322A3">
        <w:rPr>
          <w:rFonts w:ascii="Calibri" w:hAnsi="Calibri"/>
          <w:color w:val="000000"/>
          <w:sz w:val="18"/>
          <w:szCs w:val="18"/>
        </w:rPr>
        <w:t xml:space="preserve"> izpolnjuje pogoje iz razpisne dokumentacije za opravljanje dejavnosti, ki je predmet tega</w:t>
      </w:r>
      <w:r>
        <w:rPr>
          <w:rFonts w:ascii="Calibri" w:hAnsi="Calibri"/>
          <w:color w:val="000000"/>
          <w:sz w:val="18"/>
          <w:szCs w:val="18"/>
        </w:rPr>
        <w:t xml:space="preserve"> </w:t>
      </w:r>
      <w:r w:rsidRPr="002322A3">
        <w:rPr>
          <w:rFonts w:ascii="Calibri" w:hAnsi="Calibri"/>
          <w:color w:val="000000"/>
          <w:sz w:val="18"/>
          <w:szCs w:val="18"/>
        </w:rPr>
        <w:t>okvirnega sporazuma in je sposoben izvesti naročilo.</w:t>
      </w:r>
    </w:p>
    <w:p w14:paraId="0A81D8EE"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8EF"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II. PREDMET OKVIRNEGA SPORAZUMA</w:t>
      </w:r>
    </w:p>
    <w:p w14:paraId="0A81D8F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8F1" w14:textId="77777777" w:rsidR="00B45CF6" w:rsidRPr="002322A3" w:rsidRDefault="00B45CF6" w:rsidP="00B45CF6">
      <w:pPr>
        <w:numPr>
          <w:ilvl w:val="0"/>
          <w:numId w:val="3"/>
        </w:num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člen</w:t>
      </w:r>
    </w:p>
    <w:p w14:paraId="0A81D8F2" w14:textId="77777777" w:rsidR="00B45CF6" w:rsidRPr="002322A3" w:rsidRDefault="00B45CF6" w:rsidP="00B45CF6">
      <w:pPr>
        <w:autoSpaceDE w:val="0"/>
        <w:autoSpaceDN w:val="0"/>
        <w:adjustRightInd w:val="0"/>
        <w:spacing w:line="276" w:lineRule="auto"/>
        <w:ind w:left="360"/>
        <w:jc w:val="both"/>
        <w:rPr>
          <w:rFonts w:ascii="Calibri" w:hAnsi="Calibri"/>
          <w:color w:val="000000"/>
          <w:sz w:val="18"/>
          <w:szCs w:val="18"/>
        </w:rPr>
      </w:pPr>
    </w:p>
    <w:p w14:paraId="0A81D8F3" w14:textId="77777777" w:rsidR="00B45CF6" w:rsidRPr="00A622AC" w:rsidRDefault="00B45CF6" w:rsidP="00B45CF6">
      <w:pPr>
        <w:autoSpaceDE w:val="0"/>
        <w:autoSpaceDN w:val="0"/>
        <w:adjustRightInd w:val="0"/>
        <w:spacing w:line="276" w:lineRule="auto"/>
        <w:jc w:val="both"/>
        <w:rPr>
          <w:rFonts w:ascii="Calibri" w:hAnsi="Calibri"/>
          <w:color w:val="000000"/>
          <w:sz w:val="18"/>
          <w:szCs w:val="18"/>
        </w:rPr>
      </w:pPr>
      <w:r w:rsidRPr="00A622AC">
        <w:rPr>
          <w:rFonts w:ascii="Calibri" w:hAnsi="Calibri"/>
          <w:color w:val="000000"/>
          <w:sz w:val="18"/>
          <w:szCs w:val="18"/>
        </w:rPr>
        <w:t>Stranki sporazuma soglašata, da je predmet tega okvirnega sporazuma dobava živil iz ___. sklopa:</w:t>
      </w:r>
    </w:p>
    <w:p w14:paraId="0A81D8F4" w14:textId="310E816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A622AC">
        <w:rPr>
          <w:rFonts w:ascii="Calibri" w:hAnsi="Calibri"/>
          <w:color w:val="000000"/>
          <w:sz w:val="18"/>
          <w:szCs w:val="18"/>
        </w:rPr>
        <w:t xml:space="preserve">_____________________________________________ (v nadaljevanju: živila), na podlagi predračuna, ki je sestavni del dobaviteljeve ponudbe z dne __________ (v nadaljevanju: ponudba) dane na javni razpis, in sicer dobava artiklov, </w:t>
      </w:r>
      <w:r w:rsidR="002F46C0" w:rsidRPr="00A622AC">
        <w:rPr>
          <w:rFonts w:ascii="Calibri" w:hAnsi="Calibri"/>
          <w:color w:val="000000"/>
          <w:sz w:val="18"/>
          <w:szCs w:val="18"/>
        </w:rPr>
        <w:t xml:space="preserve">za katere </w:t>
      </w:r>
      <w:r w:rsidR="002F46C0" w:rsidRPr="006E7E29">
        <w:rPr>
          <w:rFonts w:ascii="Calibri" w:hAnsi="Calibri"/>
          <w:color w:val="000000"/>
          <w:sz w:val="18"/>
          <w:szCs w:val="18"/>
        </w:rPr>
        <w:t xml:space="preserve">je ponudnik </w:t>
      </w:r>
      <w:r w:rsidR="00E63DFB" w:rsidRPr="006E7E29">
        <w:rPr>
          <w:rFonts w:ascii="Calibri" w:hAnsi="Calibri"/>
          <w:color w:val="000000"/>
          <w:sz w:val="18"/>
          <w:szCs w:val="18"/>
        </w:rPr>
        <w:t>podal svojo ponudbo.</w:t>
      </w:r>
      <w:r w:rsidR="002F46C0" w:rsidRPr="006E7E29">
        <w:rPr>
          <w:rFonts w:ascii="Calibri" w:hAnsi="Calibri"/>
          <w:color w:val="000000"/>
          <w:sz w:val="18"/>
          <w:szCs w:val="18"/>
        </w:rPr>
        <w:t>.</w:t>
      </w:r>
    </w:p>
    <w:p w14:paraId="0A81D8F5"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8F6"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se obvezuje, da bo izvajal naročilo v skladu z vsemi pogoji in zahtevami, ki so bili določeni v</w:t>
      </w:r>
      <w:r>
        <w:rPr>
          <w:rFonts w:ascii="Calibri" w:hAnsi="Calibri"/>
          <w:color w:val="000000"/>
          <w:sz w:val="18"/>
          <w:szCs w:val="18"/>
        </w:rPr>
        <w:t xml:space="preserve"> </w:t>
      </w:r>
      <w:r w:rsidRPr="002322A3">
        <w:rPr>
          <w:rFonts w:ascii="Calibri" w:hAnsi="Calibri"/>
          <w:color w:val="000000"/>
          <w:sz w:val="18"/>
          <w:szCs w:val="18"/>
        </w:rPr>
        <w:t>razpisni dokumentaciji po javnem naročilu iz 1. člena tega okvirnega sporazuma in tem okvirnem sporazumu</w:t>
      </w:r>
      <w:r>
        <w:rPr>
          <w:rFonts w:ascii="Calibri" w:hAnsi="Calibri"/>
          <w:color w:val="000000"/>
          <w:sz w:val="18"/>
          <w:szCs w:val="18"/>
        </w:rPr>
        <w:t xml:space="preserve"> </w:t>
      </w:r>
      <w:r w:rsidRPr="002322A3">
        <w:rPr>
          <w:rFonts w:ascii="Calibri" w:hAnsi="Calibri"/>
          <w:color w:val="000000"/>
          <w:sz w:val="18"/>
          <w:szCs w:val="18"/>
        </w:rPr>
        <w:t>in da bo upošteval svojo ponudbo, na podlagi katere je bil izbran.</w:t>
      </w:r>
    </w:p>
    <w:p w14:paraId="0A81D8F7"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8F8" w14:textId="77777777" w:rsidR="00B45CF6" w:rsidRPr="002322A3" w:rsidRDefault="00B45CF6" w:rsidP="00B45CF6">
      <w:pPr>
        <w:numPr>
          <w:ilvl w:val="0"/>
          <w:numId w:val="3"/>
        </w:num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člen</w:t>
      </w:r>
    </w:p>
    <w:p w14:paraId="0A81D8F9" w14:textId="77777777" w:rsidR="00B45CF6" w:rsidRPr="002322A3" w:rsidRDefault="00B45CF6" w:rsidP="00B45CF6">
      <w:pPr>
        <w:autoSpaceDE w:val="0"/>
        <w:autoSpaceDN w:val="0"/>
        <w:adjustRightInd w:val="0"/>
        <w:spacing w:line="276" w:lineRule="auto"/>
        <w:ind w:left="360"/>
        <w:jc w:val="both"/>
        <w:rPr>
          <w:rFonts w:ascii="Calibri" w:hAnsi="Calibri"/>
          <w:color w:val="000000"/>
          <w:sz w:val="18"/>
          <w:szCs w:val="18"/>
        </w:rPr>
      </w:pPr>
    </w:p>
    <w:p w14:paraId="0A81D8FA"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se zavezuje, da bo naročniku dobavljal kvalitetna in neoporečna živila, ki bodo odgovarjala vsem</w:t>
      </w:r>
      <w:r>
        <w:rPr>
          <w:rFonts w:ascii="Calibri" w:hAnsi="Calibri"/>
          <w:color w:val="000000"/>
          <w:sz w:val="18"/>
          <w:szCs w:val="18"/>
        </w:rPr>
        <w:t xml:space="preserve"> </w:t>
      </w:r>
      <w:r w:rsidRPr="002322A3">
        <w:rPr>
          <w:rFonts w:ascii="Calibri" w:hAnsi="Calibri"/>
          <w:color w:val="000000"/>
          <w:sz w:val="18"/>
          <w:szCs w:val="18"/>
        </w:rPr>
        <w:t>veljavnim</w:t>
      </w:r>
      <w:r>
        <w:rPr>
          <w:rFonts w:ascii="Calibri" w:hAnsi="Calibri"/>
          <w:color w:val="000000"/>
          <w:sz w:val="18"/>
          <w:szCs w:val="18"/>
        </w:rPr>
        <w:t xml:space="preserve"> </w:t>
      </w:r>
      <w:r w:rsidRPr="002322A3">
        <w:rPr>
          <w:rFonts w:ascii="Calibri" w:hAnsi="Calibri"/>
          <w:color w:val="000000"/>
          <w:sz w:val="18"/>
          <w:szCs w:val="18"/>
        </w:rPr>
        <w:t>predpisom v Republiki Sloveniji, standardom in deklarirani kvaliteti na embalaži živila ter zahtevam</w:t>
      </w:r>
      <w:r>
        <w:rPr>
          <w:rFonts w:ascii="Calibri" w:hAnsi="Calibri"/>
          <w:color w:val="000000"/>
          <w:sz w:val="18"/>
          <w:szCs w:val="18"/>
        </w:rPr>
        <w:t xml:space="preserve"> </w:t>
      </w:r>
      <w:r w:rsidRPr="002322A3">
        <w:rPr>
          <w:rFonts w:ascii="Calibri" w:hAnsi="Calibri"/>
          <w:color w:val="000000"/>
          <w:sz w:val="18"/>
          <w:szCs w:val="18"/>
        </w:rPr>
        <w:t>naročnika, ki so bile določene v razpisni dokumentaciji po javnem naročilu iz 1. člena tega okvirnega</w:t>
      </w:r>
      <w:r>
        <w:rPr>
          <w:rFonts w:ascii="Calibri" w:hAnsi="Calibri"/>
          <w:color w:val="000000"/>
          <w:sz w:val="18"/>
          <w:szCs w:val="18"/>
        </w:rPr>
        <w:t xml:space="preserve"> </w:t>
      </w:r>
      <w:r w:rsidRPr="002322A3">
        <w:rPr>
          <w:rFonts w:ascii="Calibri" w:hAnsi="Calibri"/>
          <w:color w:val="000000"/>
          <w:sz w:val="18"/>
          <w:szCs w:val="18"/>
        </w:rPr>
        <w:t>sporazuma in skladno s svojo ponudbo</w:t>
      </w:r>
      <w:r>
        <w:rPr>
          <w:rFonts w:ascii="Calibri" w:hAnsi="Calibri"/>
          <w:color w:val="000000"/>
          <w:sz w:val="18"/>
          <w:szCs w:val="18"/>
        </w:rPr>
        <w:t>,</w:t>
      </w:r>
      <w:r w:rsidRPr="002322A3">
        <w:rPr>
          <w:rFonts w:ascii="Calibri" w:hAnsi="Calibri"/>
          <w:color w:val="000000"/>
          <w:sz w:val="18"/>
          <w:szCs w:val="18"/>
        </w:rPr>
        <w:t xml:space="preserve"> na podlagi katere je bil izbran.</w:t>
      </w:r>
    </w:p>
    <w:p w14:paraId="3A4C0C9E" w14:textId="77777777" w:rsidR="00CE4F20" w:rsidRDefault="00CE4F20" w:rsidP="00B45CF6">
      <w:pPr>
        <w:autoSpaceDE w:val="0"/>
        <w:autoSpaceDN w:val="0"/>
        <w:adjustRightInd w:val="0"/>
        <w:spacing w:line="276" w:lineRule="auto"/>
        <w:jc w:val="both"/>
        <w:rPr>
          <w:rFonts w:ascii="Calibri" w:hAnsi="Calibri"/>
          <w:color w:val="000000"/>
          <w:sz w:val="18"/>
          <w:szCs w:val="18"/>
        </w:rPr>
      </w:pPr>
    </w:p>
    <w:p w14:paraId="0A81D8FD" w14:textId="6415FB06"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lastRenderedPageBreak/>
        <w:t>III. IZVAJANJE NAROČILA</w:t>
      </w:r>
    </w:p>
    <w:p w14:paraId="0A81D8FE"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8FF" w14:textId="77777777" w:rsidR="00B45CF6" w:rsidRPr="002322A3" w:rsidRDefault="00B45CF6" w:rsidP="00B45CF6">
      <w:pPr>
        <w:numPr>
          <w:ilvl w:val="0"/>
          <w:numId w:val="3"/>
        </w:num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člen</w:t>
      </w:r>
    </w:p>
    <w:p w14:paraId="0A81D900" w14:textId="77777777" w:rsidR="00B45CF6" w:rsidRPr="002322A3" w:rsidRDefault="00B45CF6" w:rsidP="00B45CF6">
      <w:pPr>
        <w:autoSpaceDE w:val="0"/>
        <w:autoSpaceDN w:val="0"/>
        <w:adjustRightInd w:val="0"/>
        <w:spacing w:line="276" w:lineRule="auto"/>
        <w:ind w:left="360"/>
        <w:jc w:val="both"/>
        <w:rPr>
          <w:rFonts w:ascii="Calibri" w:hAnsi="Calibri"/>
          <w:color w:val="000000"/>
          <w:sz w:val="18"/>
          <w:szCs w:val="18"/>
        </w:rPr>
      </w:pPr>
    </w:p>
    <w:p w14:paraId="346F39CD"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Dobavitelj je dolžan vse dobave po tem okvirnem sporazumu izvajati sam.</w:t>
      </w:r>
    </w:p>
    <w:p w14:paraId="2A09369B" w14:textId="77777777" w:rsidR="00DA011B" w:rsidRPr="00DA011B" w:rsidRDefault="00DA011B" w:rsidP="00DA011B">
      <w:pPr>
        <w:spacing w:line="276" w:lineRule="auto"/>
        <w:ind w:right="-1"/>
        <w:jc w:val="both"/>
        <w:rPr>
          <w:rFonts w:ascii="Calibri" w:hAnsi="Calibri"/>
          <w:color w:val="000000"/>
          <w:sz w:val="18"/>
          <w:szCs w:val="18"/>
        </w:rPr>
      </w:pPr>
    </w:p>
    <w:p w14:paraId="3E809693"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Dobavitelj ne sme vključiti podizvajalca v dobave po tem okvirnem sporazumu, razen v primeru, da naročnik da soglasje za vključitev podizvajalca v dobave po tem okvirnem sporazumu, s sklenitvijo aneksa k temu okvirnem sporazumu, sicer se šteje, da naročnik ni dal soglasja za vključitev podizvajalca v dobave po tem okvirnem sporazumu.</w:t>
      </w:r>
    </w:p>
    <w:p w14:paraId="661D5D11" w14:textId="77777777" w:rsidR="00DA011B" w:rsidRPr="00DA011B" w:rsidRDefault="00DA011B" w:rsidP="00DA011B">
      <w:pPr>
        <w:spacing w:line="276" w:lineRule="auto"/>
        <w:ind w:right="-1"/>
        <w:jc w:val="both"/>
        <w:rPr>
          <w:rFonts w:ascii="Calibri" w:hAnsi="Calibri"/>
          <w:color w:val="000000"/>
          <w:sz w:val="18"/>
          <w:szCs w:val="18"/>
        </w:rPr>
      </w:pPr>
    </w:p>
    <w:p w14:paraId="0F8842F3"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xml:space="preserve">Dobavitelj da naročniku pisni predlog vključitve podizvajalca in v predlogu navede naziv in naslov podizvajalca, del javnega naročila, ki ga namerava oddati v </w:t>
      </w:r>
      <w:proofErr w:type="spellStart"/>
      <w:r w:rsidRPr="00DA011B">
        <w:rPr>
          <w:rFonts w:ascii="Calibri" w:hAnsi="Calibri"/>
          <w:color w:val="000000"/>
          <w:sz w:val="18"/>
          <w:szCs w:val="18"/>
        </w:rPr>
        <w:t>podizvajanje</w:t>
      </w:r>
      <w:proofErr w:type="spellEnd"/>
      <w:r w:rsidRPr="00DA011B">
        <w:rPr>
          <w:rFonts w:ascii="Calibri" w:hAnsi="Calibri"/>
          <w:color w:val="000000"/>
          <w:sz w:val="18"/>
          <w:szCs w:val="18"/>
        </w:rPr>
        <w:t xml:space="preserve"> ter priloži izpolnjen ESPD obrazec podizvajalca v skladu z 79. členom ZJN-3.</w:t>
      </w:r>
    </w:p>
    <w:p w14:paraId="797D1BB9" w14:textId="77777777" w:rsidR="00DA011B" w:rsidRPr="00DA011B" w:rsidRDefault="00DA011B" w:rsidP="00DA011B">
      <w:pPr>
        <w:spacing w:line="276" w:lineRule="auto"/>
        <w:ind w:right="-1"/>
        <w:jc w:val="both"/>
        <w:rPr>
          <w:rFonts w:ascii="Calibri" w:hAnsi="Calibri"/>
          <w:color w:val="000000"/>
          <w:sz w:val="18"/>
          <w:szCs w:val="18"/>
        </w:rPr>
      </w:pPr>
    </w:p>
    <w:p w14:paraId="4F9D71EE"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dobavitelja.</w:t>
      </w:r>
    </w:p>
    <w:p w14:paraId="66289CB0" w14:textId="77777777" w:rsidR="00DA011B" w:rsidRPr="00DA011B" w:rsidRDefault="00DA011B" w:rsidP="00DA011B">
      <w:pPr>
        <w:spacing w:line="276" w:lineRule="auto"/>
        <w:ind w:right="-1"/>
        <w:jc w:val="both"/>
        <w:rPr>
          <w:rFonts w:ascii="Calibri" w:hAnsi="Calibri"/>
          <w:color w:val="000000"/>
          <w:sz w:val="18"/>
          <w:szCs w:val="18"/>
        </w:rPr>
      </w:pPr>
    </w:p>
    <w:p w14:paraId="3F0FF4FD"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V primeru, da naročnik da soglasje za vključitev podizvajalca v dobave po tem okvirnem sporazumu, mora dobavitelj pred podpisom aneksa k temu okvirnemu sporazumu izročiti naročniku:</w:t>
      </w:r>
    </w:p>
    <w:p w14:paraId="62365AB6" w14:textId="77777777" w:rsidR="00DA011B" w:rsidRPr="00AC054A" w:rsidRDefault="00DA011B" w:rsidP="00AC054A">
      <w:pPr>
        <w:pStyle w:val="Odstavekseznama"/>
        <w:numPr>
          <w:ilvl w:val="0"/>
          <w:numId w:val="46"/>
        </w:numPr>
        <w:spacing w:line="276" w:lineRule="auto"/>
        <w:ind w:right="-1"/>
        <w:jc w:val="both"/>
        <w:rPr>
          <w:rFonts w:ascii="Calibri" w:hAnsi="Calibri"/>
          <w:color w:val="000000"/>
          <w:sz w:val="18"/>
          <w:szCs w:val="18"/>
        </w:rPr>
      </w:pPr>
      <w:r w:rsidRPr="00AC054A">
        <w:rPr>
          <w:rFonts w:ascii="Calibri" w:hAnsi="Calibri"/>
          <w:color w:val="000000"/>
          <w:sz w:val="18"/>
          <w:szCs w:val="18"/>
        </w:rPr>
        <w:t xml:space="preserve">kontaktne podatke in zakonite zastopnike predlaganih podizvajalcev, </w:t>
      </w:r>
    </w:p>
    <w:p w14:paraId="5A42D8EC" w14:textId="77777777" w:rsidR="00DA011B" w:rsidRPr="00AC054A" w:rsidRDefault="00DA011B" w:rsidP="00AC054A">
      <w:pPr>
        <w:pStyle w:val="Odstavekseznama"/>
        <w:numPr>
          <w:ilvl w:val="0"/>
          <w:numId w:val="46"/>
        </w:numPr>
        <w:spacing w:line="276" w:lineRule="auto"/>
        <w:ind w:right="-1"/>
        <w:jc w:val="both"/>
        <w:rPr>
          <w:rFonts w:ascii="Calibri" w:hAnsi="Calibri"/>
          <w:color w:val="000000"/>
          <w:sz w:val="18"/>
          <w:szCs w:val="18"/>
        </w:rPr>
      </w:pPr>
      <w:r w:rsidRPr="00AC054A">
        <w:rPr>
          <w:rFonts w:ascii="Calibri" w:hAnsi="Calibri"/>
          <w:color w:val="000000"/>
          <w:sz w:val="18"/>
          <w:szCs w:val="18"/>
        </w:rPr>
        <w:t>priložiti zahtevo podizvajalca za neposredno plačilo, če podizvajalec to zahteva,</w:t>
      </w:r>
    </w:p>
    <w:p w14:paraId="5188C9A6" w14:textId="222FC070" w:rsidR="00DA011B" w:rsidRPr="00AC054A" w:rsidRDefault="00DA011B" w:rsidP="00AC054A">
      <w:pPr>
        <w:pStyle w:val="Odstavekseznama"/>
        <w:numPr>
          <w:ilvl w:val="0"/>
          <w:numId w:val="46"/>
        </w:numPr>
        <w:spacing w:line="276" w:lineRule="auto"/>
        <w:ind w:right="-1"/>
        <w:jc w:val="both"/>
        <w:rPr>
          <w:rFonts w:ascii="Calibri" w:hAnsi="Calibri"/>
          <w:color w:val="000000"/>
          <w:sz w:val="18"/>
          <w:szCs w:val="18"/>
        </w:rPr>
      </w:pPr>
      <w:r w:rsidRPr="00AC054A">
        <w:rPr>
          <w:rFonts w:ascii="Calibri" w:hAnsi="Calibri"/>
          <w:color w:val="000000"/>
          <w:sz w:val="18"/>
          <w:szCs w:val="18"/>
        </w:rPr>
        <w:t>priložiti  pooblastilo podizvajalca naročniku za plačilo opravljenih in prevzetih del oziroma dobav neposredno podizvajalcu, v kolikor po</w:t>
      </w:r>
      <w:r w:rsidR="00B47F86" w:rsidRPr="00AC054A">
        <w:rPr>
          <w:rFonts w:ascii="Calibri" w:hAnsi="Calibri"/>
          <w:color w:val="000000"/>
          <w:sz w:val="18"/>
          <w:szCs w:val="18"/>
        </w:rPr>
        <w:t>d</w:t>
      </w:r>
      <w:r w:rsidRPr="00AC054A">
        <w:rPr>
          <w:rFonts w:ascii="Calibri" w:hAnsi="Calibri"/>
          <w:color w:val="000000"/>
          <w:sz w:val="18"/>
          <w:szCs w:val="18"/>
        </w:rPr>
        <w:t>izvajalec zahteva neposredno plačilo.</w:t>
      </w:r>
    </w:p>
    <w:p w14:paraId="07ACBF13" w14:textId="77777777" w:rsidR="00DA011B" w:rsidRPr="00DA011B" w:rsidRDefault="00DA011B" w:rsidP="00DA011B">
      <w:pPr>
        <w:spacing w:line="276" w:lineRule="auto"/>
        <w:ind w:right="-1"/>
        <w:jc w:val="both"/>
        <w:rPr>
          <w:rFonts w:ascii="Calibri" w:hAnsi="Calibri"/>
          <w:color w:val="000000"/>
          <w:sz w:val="18"/>
          <w:szCs w:val="18"/>
        </w:rPr>
      </w:pPr>
    </w:p>
    <w:p w14:paraId="092AE03F"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xml:space="preserve">V kolikor podizvajalec zahteva neposredno plačilo, je sestavni del pogodbe je tudi izjava podizvajalca, da zahteva neposredno plačilo. </w:t>
      </w:r>
    </w:p>
    <w:p w14:paraId="4CE98809" w14:textId="77777777" w:rsidR="00DA011B" w:rsidRPr="00DA011B" w:rsidRDefault="00DA011B" w:rsidP="00DA011B">
      <w:pPr>
        <w:spacing w:line="276" w:lineRule="auto"/>
        <w:ind w:right="-1"/>
        <w:jc w:val="both"/>
        <w:rPr>
          <w:rFonts w:ascii="Calibri" w:hAnsi="Calibri"/>
          <w:color w:val="000000"/>
          <w:sz w:val="18"/>
          <w:szCs w:val="18"/>
        </w:rPr>
      </w:pPr>
    </w:p>
    <w:p w14:paraId="36148F1F"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V primeru, da podizvajalec zahteva neposredno plačilo, dobavitelj s podpisom te pogodbe soglaša in pooblašča naročnika, da plačuje neposredno podizvajalcu na podlagi potrjenega računa s strani ponudnika.</w:t>
      </w:r>
    </w:p>
    <w:p w14:paraId="4DC36789" w14:textId="77777777" w:rsidR="00DA011B" w:rsidRPr="00DA011B" w:rsidRDefault="00DA011B" w:rsidP="00DA011B">
      <w:pPr>
        <w:spacing w:line="276" w:lineRule="auto"/>
        <w:ind w:right="-1"/>
        <w:jc w:val="both"/>
        <w:rPr>
          <w:rFonts w:ascii="Calibri" w:hAnsi="Calibri"/>
          <w:color w:val="000000"/>
          <w:sz w:val="18"/>
          <w:szCs w:val="18"/>
        </w:rPr>
      </w:pPr>
    </w:p>
    <w:p w14:paraId="5C67D35A"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Če neposredno plačilo podizvajalcu ni obvezno, mora glavni izvajalec najpozneje v 60 dneh od plačila končnega računa oziroma situacije poslati naročniku svojo pisno izjavo in pisno izjavo podizvajalca, da je podizvajalec prejel plačilo za dobavljeno blago, neposredno povezano s predmetom javnega naročila.</w:t>
      </w:r>
    </w:p>
    <w:p w14:paraId="162402B5" w14:textId="77777777" w:rsidR="00DA011B" w:rsidRPr="00DA011B" w:rsidRDefault="00DA011B" w:rsidP="00DA011B">
      <w:pPr>
        <w:spacing w:line="276" w:lineRule="auto"/>
        <w:ind w:right="-1"/>
        <w:jc w:val="both"/>
        <w:rPr>
          <w:rFonts w:ascii="Calibri" w:hAnsi="Calibri"/>
          <w:color w:val="000000"/>
          <w:sz w:val="18"/>
          <w:szCs w:val="18"/>
        </w:rPr>
      </w:pPr>
    </w:p>
    <w:p w14:paraId="7E889984"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xml:space="preserve">Pogodba dobavitelja s podizvajalcem je sestavni del te pogodbe in mora biti sklenjena in predložena naročniku pred oziroma ob podpisu te pogodbe. </w:t>
      </w:r>
    </w:p>
    <w:p w14:paraId="59764CE5" w14:textId="77777777" w:rsidR="00DA011B" w:rsidRPr="00DA011B" w:rsidRDefault="00DA011B" w:rsidP="00DA011B">
      <w:pPr>
        <w:spacing w:line="276" w:lineRule="auto"/>
        <w:ind w:right="-1"/>
        <w:jc w:val="both"/>
        <w:rPr>
          <w:rFonts w:ascii="Calibri" w:hAnsi="Calibri"/>
          <w:color w:val="000000"/>
          <w:sz w:val="18"/>
          <w:szCs w:val="18"/>
        </w:rPr>
      </w:pPr>
    </w:p>
    <w:p w14:paraId="2A70D56B"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Dobavitelj v celoti odgovarja za dobave in izpolnitev tega okvirnega sporazuma proti naročniku, ne glede na število podizvajalcev.</w:t>
      </w:r>
    </w:p>
    <w:p w14:paraId="45B836BF" w14:textId="77777777" w:rsidR="00DA011B" w:rsidRPr="00DA011B" w:rsidRDefault="00DA011B" w:rsidP="00DA011B">
      <w:pPr>
        <w:spacing w:line="276" w:lineRule="auto"/>
        <w:ind w:right="-1"/>
        <w:jc w:val="both"/>
        <w:rPr>
          <w:rFonts w:ascii="Calibri" w:hAnsi="Calibri"/>
          <w:color w:val="000000"/>
          <w:sz w:val="18"/>
          <w:szCs w:val="18"/>
        </w:rPr>
      </w:pPr>
    </w:p>
    <w:p w14:paraId="4719252A" w14:textId="33D76CB2" w:rsidR="00DA011B" w:rsidRPr="008E00E9" w:rsidRDefault="00DA011B" w:rsidP="00DA011B">
      <w:pPr>
        <w:spacing w:line="276" w:lineRule="auto"/>
        <w:ind w:right="-1"/>
        <w:jc w:val="both"/>
        <w:rPr>
          <w:rFonts w:ascii="Calibri" w:hAnsi="Calibri"/>
          <w:i/>
          <w:iCs/>
          <w:color w:val="000000"/>
          <w:sz w:val="18"/>
          <w:szCs w:val="18"/>
        </w:rPr>
      </w:pPr>
      <w:r w:rsidRPr="008E00E9">
        <w:rPr>
          <w:rFonts w:ascii="Calibri" w:hAnsi="Calibri"/>
          <w:i/>
          <w:iCs/>
          <w:color w:val="000000"/>
          <w:sz w:val="18"/>
          <w:szCs w:val="18"/>
        </w:rPr>
        <w:t>(opomba: prvi do deseti odstavek bodo v končnem okvirnem sporazumu vključeni v primeru, da dobavitelj v ponudbi in ob podpisu ok</w:t>
      </w:r>
      <w:r w:rsidR="008E00E9">
        <w:rPr>
          <w:rFonts w:ascii="Calibri" w:hAnsi="Calibri"/>
          <w:i/>
          <w:iCs/>
          <w:color w:val="000000"/>
          <w:sz w:val="18"/>
          <w:szCs w:val="18"/>
        </w:rPr>
        <w:t>v</w:t>
      </w:r>
      <w:r w:rsidRPr="008E00E9">
        <w:rPr>
          <w:rFonts w:ascii="Calibri" w:hAnsi="Calibri"/>
          <w:i/>
          <w:iCs/>
          <w:color w:val="000000"/>
          <w:sz w:val="18"/>
          <w:szCs w:val="18"/>
        </w:rPr>
        <w:t>irnega sporazuma nima podizvajalcev).</w:t>
      </w:r>
    </w:p>
    <w:p w14:paraId="2AB385B0" w14:textId="77777777" w:rsidR="00DA011B" w:rsidRPr="00DA011B" w:rsidRDefault="00DA011B" w:rsidP="00DA011B">
      <w:pPr>
        <w:spacing w:line="276" w:lineRule="auto"/>
        <w:ind w:right="-1"/>
        <w:jc w:val="both"/>
        <w:rPr>
          <w:rFonts w:ascii="Calibri" w:hAnsi="Calibri"/>
          <w:color w:val="000000"/>
          <w:sz w:val="18"/>
          <w:szCs w:val="18"/>
        </w:rPr>
      </w:pPr>
    </w:p>
    <w:p w14:paraId="441C8B14"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Dobavitelj je dolžan vse dobave po tem okvirnem sporazumu izvajati sam in s podizvajalci, ki jih je navedel v</w:t>
      </w:r>
    </w:p>
    <w:p w14:paraId="16104573"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ponudbi dani na javni razpis.</w:t>
      </w:r>
    </w:p>
    <w:p w14:paraId="094515B0" w14:textId="77777777" w:rsidR="00DA011B" w:rsidRPr="00DA011B" w:rsidRDefault="00DA011B" w:rsidP="00DA011B">
      <w:pPr>
        <w:spacing w:line="276" w:lineRule="auto"/>
        <w:ind w:right="-1"/>
        <w:jc w:val="both"/>
        <w:rPr>
          <w:rFonts w:ascii="Calibri" w:hAnsi="Calibri"/>
          <w:color w:val="000000"/>
          <w:sz w:val="18"/>
          <w:szCs w:val="18"/>
        </w:rPr>
      </w:pPr>
    </w:p>
    <w:p w14:paraId="3A5DAA4C"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Dobavitelj bo pri izvedbi tega okvirnega sporazuma sodeloval z naslednjimi podizvajalci:</w:t>
      </w:r>
    </w:p>
    <w:p w14:paraId="365B09A4"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_____________________________________________</w:t>
      </w:r>
    </w:p>
    <w:p w14:paraId="5D8D9EDC"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matična številka: _______________</w:t>
      </w:r>
    </w:p>
    <w:p w14:paraId="1D14464D"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ID za DDV/davčna številka: _______________</w:t>
      </w:r>
    </w:p>
    <w:p w14:paraId="2DD9AC6D"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transakcijski račun: __________________________</w:t>
      </w:r>
    </w:p>
    <w:p w14:paraId="12B88AC5"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lastRenderedPageBreak/>
        <w:t>- zakoniti zastopnik: __________________</w:t>
      </w:r>
    </w:p>
    <w:p w14:paraId="4CB071BF"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vrsta del in vrsta dobav: ______________</w:t>
      </w:r>
    </w:p>
    <w:p w14:paraId="28087F7C"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predmet dobav: _________________</w:t>
      </w:r>
    </w:p>
    <w:p w14:paraId="690F7C61"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količina: __________________</w:t>
      </w:r>
    </w:p>
    <w:p w14:paraId="12238842"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vrednost dobav: _________________</w:t>
      </w:r>
    </w:p>
    <w:p w14:paraId="782EF87B"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kraj izvedbe dobav: _______________</w:t>
      </w:r>
    </w:p>
    <w:p w14:paraId="3CFF82D7"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rok izvedbe dobav: _______________</w:t>
      </w:r>
    </w:p>
    <w:p w14:paraId="314B4B32" w14:textId="77777777" w:rsidR="00DA011B" w:rsidRPr="00DA011B" w:rsidRDefault="00DA011B" w:rsidP="00DA011B">
      <w:pPr>
        <w:spacing w:line="276" w:lineRule="auto"/>
        <w:ind w:right="-1"/>
        <w:jc w:val="both"/>
        <w:rPr>
          <w:rFonts w:ascii="Calibri" w:hAnsi="Calibri"/>
          <w:color w:val="000000"/>
          <w:sz w:val="18"/>
          <w:szCs w:val="18"/>
        </w:rPr>
      </w:pPr>
    </w:p>
    <w:p w14:paraId="309095E1"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xml:space="preserve">V kolikor podizvajalec zahteva neposredno plačilo, je sestavni del pogodbe je tudi izjava podizvajalca, da zahteva neposredno plačilo. </w:t>
      </w:r>
    </w:p>
    <w:p w14:paraId="35D2B4FA" w14:textId="77777777" w:rsidR="00DA011B" w:rsidRPr="00DA011B" w:rsidRDefault="00DA011B" w:rsidP="00DA011B">
      <w:pPr>
        <w:spacing w:line="276" w:lineRule="auto"/>
        <w:ind w:right="-1"/>
        <w:jc w:val="both"/>
        <w:rPr>
          <w:rFonts w:ascii="Calibri" w:hAnsi="Calibri"/>
          <w:color w:val="000000"/>
          <w:sz w:val="18"/>
          <w:szCs w:val="18"/>
        </w:rPr>
      </w:pPr>
    </w:p>
    <w:p w14:paraId="6F75A54C"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V primeru, da podizvajalec zahteva neposredno plačilo, dobavitelj s podpisom te pogodbe soglaša in pooblašča naročnika, da plačuje neposredno podizvajalcu na podlagi potrjenega računa s strani ponudnika.</w:t>
      </w:r>
    </w:p>
    <w:p w14:paraId="0F534395" w14:textId="77777777" w:rsidR="00DA011B" w:rsidRPr="00DA011B" w:rsidRDefault="00DA011B" w:rsidP="00DA011B">
      <w:pPr>
        <w:spacing w:line="276" w:lineRule="auto"/>
        <w:ind w:right="-1"/>
        <w:jc w:val="both"/>
        <w:rPr>
          <w:rFonts w:ascii="Calibri" w:hAnsi="Calibri"/>
          <w:color w:val="000000"/>
          <w:sz w:val="18"/>
          <w:szCs w:val="18"/>
        </w:rPr>
      </w:pPr>
    </w:p>
    <w:p w14:paraId="08545F0F"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Če neposredno plačilo podizvajalcu ni obvezno, mora glavni izvajalec najpozneje v 60 dneh od plačila končnega računa oziroma situacije poslati naročniku svojo pisno izjavo in pisno izjavo podizvajalca, da je podizvajalec prejel plačilo za dobavljeno blago, neposredno povezano s predmetom javnega naročila.</w:t>
      </w:r>
    </w:p>
    <w:p w14:paraId="27CF7135" w14:textId="77777777" w:rsidR="00DA011B" w:rsidRPr="00DA011B" w:rsidRDefault="00DA011B" w:rsidP="00DA011B">
      <w:pPr>
        <w:spacing w:line="276" w:lineRule="auto"/>
        <w:ind w:right="-1"/>
        <w:jc w:val="both"/>
        <w:rPr>
          <w:rFonts w:ascii="Calibri" w:hAnsi="Calibri"/>
          <w:color w:val="000000"/>
          <w:sz w:val="18"/>
          <w:szCs w:val="18"/>
        </w:rPr>
      </w:pPr>
    </w:p>
    <w:p w14:paraId="5C36BEEA"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xml:space="preserve">Pogodba dobavitelja s podizvajalcem je sestavni del te pogodbe in mora biti sklenjena in predložena naročniku pred oziroma ob podpisu te pogodbe. </w:t>
      </w:r>
    </w:p>
    <w:p w14:paraId="3B470DD8" w14:textId="77777777" w:rsidR="00DA011B" w:rsidRPr="00DA011B" w:rsidRDefault="00DA011B" w:rsidP="00DA011B">
      <w:pPr>
        <w:spacing w:line="276" w:lineRule="auto"/>
        <w:ind w:right="-1"/>
        <w:jc w:val="both"/>
        <w:rPr>
          <w:rFonts w:ascii="Calibri" w:hAnsi="Calibri"/>
          <w:color w:val="000000"/>
          <w:sz w:val="18"/>
          <w:szCs w:val="18"/>
        </w:rPr>
      </w:pPr>
    </w:p>
    <w:p w14:paraId="2FEAF475"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Dobavitelj brez predhodnega pisnega soglasja naročnika ne sme samovoljno zamenjati katerega koli navedenega podizvajalca v prejšnjem odstavku tega člena, z drugim podizvajalcem, razen v primeru, da naročnik za to da soglasje, s sklenitvijo aneksa k temu okvirnemu sporazumu.</w:t>
      </w:r>
    </w:p>
    <w:p w14:paraId="63B0EFF0" w14:textId="77777777" w:rsidR="00DA011B" w:rsidRPr="00DA011B" w:rsidRDefault="00DA011B" w:rsidP="00DA011B">
      <w:pPr>
        <w:spacing w:line="276" w:lineRule="auto"/>
        <w:ind w:right="-1"/>
        <w:jc w:val="both"/>
        <w:rPr>
          <w:rFonts w:ascii="Calibri" w:hAnsi="Calibri"/>
          <w:color w:val="000000"/>
          <w:sz w:val="18"/>
          <w:szCs w:val="18"/>
        </w:rPr>
      </w:pPr>
    </w:p>
    <w:p w14:paraId="15F1B650"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Dobavitelj v celoti odgovarja za dobave in izpolnitev tega okvirnega sporazuma proti naročniku, ne glede na število podizvajalcev.</w:t>
      </w:r>
    </w:p>
    <w:p w14:paraId="74EBD2A8" w14:textId="77777777" w:rsidR="00DA011B" w:rsidRPr="00DA011B" w:rsidRDefault="00DA011B" w:rsidP="00DA011B">
      <w:pPr>
        <w:spacing w:line="276" w:lineRule="auto"/>
        <w:ind w:right="-1"/>
        <w:jc w:val="both"/>
        <w:rPr>
          <w:rFonts w:ascii="Calibri" w:hAnsi="Calibri"/>
          <w:color w:val="000000"/>
          <w:sz w:val="18"/>
          <w:szCs w:val="18"/>
        </w:rPr>
      </w:pPr>
    </w:p>
    <w:p w14:paraId="15FD6EB2" w14:textId="3EF92BB4"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Če želi dobavitelj zamenjati podizvajalca, da naročniku pisni predlog zamenjave podizvajalca in v predlogu navede naziv in naslov prejšnjega podizvajalca in novega pod</w:t>
      </w:r>
      <w:r w:rsidR="003A28A1">
        <w:rPr>
          <w:rFonts w:ascii="Calibri" w:hAnsi="Calibri"/>
          <w:color w:val="000000"/>
          <w:sz w:val="18"/>
          <w:szCs w:val="18"/>
        </w:rPr>
        <w:t>i</w:t>
      </w:r>
      <w:r w:rsidRPr="00DA011B">
        <w:rPr>
          <w:rFonts w:ascii="Calibri" w:hAnsi="Calibri"/>
          <w:color w:val="000000"/>
          <w:sz w:val="18"/>
          <w:szCs w:val="18"/>
        </w:rPr>
        <w:t xml:space="preserve">zvajalca, del javnega naročila, ki ga namerava oddati v </w:t>
      </w:r>
      <w:proofErr w:type="spellStart"/>
      <w:r w:rsidRPr="00DA011B">
        <w:rPr>
          <w:rFonts w:ascii="Calibri" w:hAnsi="Calibri"/>
          <w:color w:val="000000"/>
          <w:sz w:val="18"/>
          <w:szCs w:val="18"/>
        </w:rPr>
        <w:t>podizvajanje</w:t>
      </w:r>
      <w:proofErr w:type="spellEnd"/>
      <w:r w:rsidRPr="00DA011B">
        <w:rPr>
          <w:rFonts w:ascii="Calibri" w:hAnsi="Calibri"/>
          <w:color w:val="000000"/>
          <w:sz w:val="18"/>
          <w:szCs w:val="18"/>
        </w:rPr>
        <w:t xml:space="preserve"> novemu podizvajalcu ter priloži izpolnjen ESPD obrazec podizvajalca v skladu z 79. </w:t>
      </w:r>
      <w:r w:rsidR="00037DFA">
        <w:rPr>
          <w:rFonts w:ascii="Calibri" w:hAnsi="Calibri"/>
          <w:color w:val="000000"/>
          <w:sz w:val="18"/>
          <w:szCs w:val="18"/>
        </w:rPr>
        <w:t>č</w:t>
      </w:r>
      <w:r w:rsidRPr="00DA011B">
        <w:rPr>
          <w:rFonts w:ascii="Calibri" w:hAnsi="Calibri"/>
          <w:color w:val="000000"/>
          <w:sz w:val="18"/>
          <w:szCs w:val="18"/>
        </w:rPr>
        <w:t>lenom ZJN-3.</w:t>
      </w:r>
    </w:p>
    <w:p w14:paraId="368C594A" w14:textId="77777777" w:rsidR="00DA011B" w:rsidRPr="00DA011B" w:rsidRDefault="00DA011B" w:rsidP="00DA011B">
      <w:pPr>
        <w:spacing w:line="276" w:lineRule="auto"/>
        <w:ind w:right="-1"/>
        <w:jc w:val="both"/>
        <w:rPr>
          <w:rFonts w:ascii="Calibri" w:hAnsi="Calibri"/>
          <w:color w:val="000000"/>
          <w:sz w:val="18"/>
          <w:szCs w:val="18"/>
        </w:rPr>
      </w:pPr>
    </w:p>
    <w:p w14:paraId="414A2F52"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dobavitelja.</w:t>
      </w:r>
    </w:p>
    <w:p w14:paraId="5606228C" w14:textId="77777777" w:rsidR="00DA011B" w:rsidRPr="00DA011B" w:rsidRDefault="00DA011B" w:rsidP="00DA011B">
      <w:pPr>
        <w:spacing w:line="276" w:lineRule="auto"/>
        <w:ind w:right="-1"/>
        <w:jc w:val="both"/>
        <w:rPr>
          <w:rFonts w:ascii="Calibri" w:hAnsi="Calibri"/>
          <w:color w:val="000000"/>
          <w:sz w:val="18"/>
          <w:szCs w:val="18"/>
        </w:rPr>
      </w:pPr>
    </w:p>
    <w:p w14:paraId="446832D2"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V primeru, da naročnik da soglasje za vključitev podizvajalca v dobave po tem okvirnem sporazumu, mora dobavitelj pred podpisom aneksa k temu okvirnemu sporazumu izročiti naročniku:</w:t>
      </w:r>
    </w:p>
    <w:p w14:paraId="6C727395"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xml:space="preserve">kontaktne podatke in zakonite zastopnike predlaganih podizvajalcev, </w:t>
      </w:r>
    </w:p>
    <w:p w14:paraId="7DC91E66"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priložiti zahtevo podizvajalca za neposredno plačilo, če podizvajalec to zahteva,</w:t>
      </w:r>
    </w:p>
    <w:p w14:paraId="27A03840" w14:textId="5D9C595F"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priložiti  pooblastilo naročniku za plačilo opravljenih in prevzetih del oziroma dobav neposredno podizvajalcu, v kolikor po</w:t>
      </w:r>
      <w:r w:rsidR="003A28A1">
        <w:rPr>
          <w:rFonts w:ascii="Calibri" w:hAnsi="Calibri"/>
          <w:color w:val="000000"/>
          <w:sz w:val="18"/>
          <w:szCs w:val="18"/>
        </w:rPr>
        <w:t>d</w:t>
      </w:r>
      <w:r w:rsidRPr="00DA011B">
        <w:rPr>
          <w:rFonts w:ascii="Calibri" w:hAnsi="Calibri"/>
          <w:color w:val="000000"/>
          <w:sz w:val="18"/>
          <w:szCs w:val="18"/>
        </w:rPr>
        <w:t>izvajalec zahteva neposredno plačilo.</w:t>
      </w:r>
    </w:p>
    <w:p w14:paraId="72BFE471" w14:textId="77777777" w:rsidR="00DA011B" w:rsidRPr="00DA011B" w:rsidRDefault="00DA011B" w:rsidP="00DA011B">
      <w:pPr>
        <w:spacing w:line="276" w:lineRule="auto"/>
        <w:ind w:right="-1"/>
        <w:jc w:val="both"/>
        <w:rPr>
          <w:rFonts w:ascii="Calibri" w:hAnsi="Calibri"/>
          <w:color w:val="000000"/>
          <w:sz w:val="18"/>
          <w:szCs w:val="18"/>
        </w:rPr>
      </w:pPr>
    </w:p>
    <w:p w14:paraId="46ABBA1D" w14:textId="0DF6AC8C" w:rsidR="00DA011B" w:rsidRPr="003A28A1" w:rsidRDefault="00DA011B" w:rsidP="00DA011B">
      <w:pPr>
        <w:spacing w:line="276" w:lineRule="auto"/>
        <w:ind w:right="-1"/>
        <w:jc w:val="both"/>
        <w:rPr>
          <w:rFonts w:ascii="Calibri" w:hAnsi="Calibri"/>
          <w:i/>
          <w:iCs/>
          <w:color w:val="000000"/>
          <w:sz w:val="18"/>
          <w:szCs w:val="18"/>
        </w:rPr>
      </w:pPr>
      <w:r w:rsidRPr="003A28A1">
        <w:rPr>
          <w:rFonts w:ascii="Calibri" w:hAnsi="Calibri"/>
          <w:i/>
          <w:iCs/>
          <w:color w:val="000000"/>
          <w:sz w:val="18"/>
          <w:szCs w:val="18"/>
        </w:rPr>
        <w:t xml:space="preserve"> (opomba: enajsti do enaindvajs</w:t>
      </w:r>
      <w:r w:rsidR="003A28A1" w:rsidRPr="003A28A1">
        <w:rPr>
          <w:rFonts w:ascii="Calibri" w:hAnsi="Calibri"/>
          <w:i/>
          <w:iCs/>
          <w:color w:val="000000"/>
          <w:sz w:val="18"/>
          <w:szCs w:val="18"/>
        </w:rPr>
        <w:t>e</w:t>
      </w:r>
      <w:r w:rsidRPr="003A28A1">
        <w:rPr>
          <w:rFonts w:ascii="Calibri" w:hAnsi="Calibri"/>
          <w:i/>
          <w:iCs/>
          <w:color w:val="000000"/>
          <w:sz w:val="18"/>
          <w:szCs w:val="18"/>
        </w:rPr>
        <w:t>ti odstavek bodo v končnem okvirnem sporazumu v primeru, da izvajalec v svoji ponudbi navede, da bo delal izvajal s podizvajalci).</w:t>
      </w:r>
    </w:p>
    <w:p w14:paraId="40D15734" w14:textId="77777777" w:rsidR="00B47F86" w:rsidRPr="002322A3" w:rsidRDefault="00B47F86" w:rsidP="00B45CF6">
      <w:pPr>
        <w:autoSpaceDE w:val="0"/>
        <w:autoSpaceDN w:val="0"/>
        <w:adjustRightInd w:val="0"/>
        <w:spacing w:line="276" w:lineRule="auto"/>
        <w:jc w:val="both"/>
        <w:rPr>
          <w:rFonts w:ascii="Calibri" w:hAnsi="Calibri"/>
          <w:color w:val="000000"/>
          <w:sz w:val="18"/>
          <w:szCs w:val="18"/>
        </w:rPr>
      </w:pPr>
    </w:p>
    <w:p w14:paraId="0A81D919"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IV. CENA ŽIVIL</w:t>
      </w:r>
    </w:p>
    <w:p w14:paraId="0A81D91A"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1B" w14:textId="77777777" w:rsidR="00B45CF6" w:rsidRPr="002322A3" w:rsidRDefault="00B45CF6" w:rsidP="00B45CF6">
      <w:pPr>
        <w:numPr>
          <w:ilvl w:val="0"/>
          <w:numId w:val="3"/>
        </w:num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člen</w:t>
      </w:r>
    </w:p>
    <w:p w14:paraId="0A81D91C" w14:textId="77777777" w:rsidR="00B45CF6" w:rsidRPr="002322A3" w:rsidRDefault="00B45CF6" w:rsidP="00B45CF6">
      <w:pPr>
        <w:autoSpaceDE w:val="0"/>
        <w:autoSpaceDN w:val="0"/>
        <w:adjustRightInd w:val="0"/>
        <w:spacing w:line="276" w:lineRule="auto"/>
        <w:ind w:left="360"/>
        <w:jc w:val="both"/>
        <w:rPr>
          <w:rFonts w:ascii="Calibri" w:hAnsi="Calibri"/>
          <w:color w:val="000000"/>
          <w:sz w:val="18"/>
          <w:szCs w:val="18"/>
        </w:rPr>
      </w:pPr>
    </w:p>
    <w:p w14:paraId="0A81D91D" w14:textId="1F322EF9"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lastRenderedPageBreak/>
        <w:t>Dobavitelj se obvezuje, da bo živila, ki so predmet tega sporazuma in njegove ponudbe, naročniku dobavljal</w:t>
      </w:r>
      <w:r>
        <w:rPr>
          <w:rFonts w:ascii="Calibri" w:hAnsi="Calibri"/>
          <w:color w:val="000000"/>
          <w:sz w:val="18"/>
          <w:szCs w:val="18"/>
        </w:rPr>
        <w:t xml:space="preserve"> </w:t>
      </w:r>
      <w:r w:rsidRPr="002322A3">
        <w:rPr>
          <w:rFonts w:ascii="Calibri" w:hAnsi="Calibri"/>
          <w:color w:val="000000"/>
          <w:sz w:val="18"/>
          <w:szCs w:val="18"/>
        </w:rPr>
        <w:t>po cenah, ki jih je navedel v predračunu, ki je sestavni del dobaviteljeve ponudbe dane na javni razpis</w:t>
      </w:r>
      <w:r w:rsidR="009D5A5F">
        <w:rPr>
          <w:rFonts w:ascii="Calibri" w:hAnsi="Calibri"/>
          <w:color w:val="000000"/>
          <w:sz w:val="18"/>
          <w:szCs w:val="18"/>
        </w:rPr>
        <w:t xml:space="preserve"> oziroma po cenah po vsakokratnem odpiranju konkurence</w:t>
      </w:r>
      <w:r w:rsidRPr="002322A3">
        <w:rPr>
          <w:rFonts w:ascii="Calibri" w:hAnsi="Calibri"/>
          <w:color w:val="000000"/>
          <w:sz w:val="18"/>
          <w:szCs w:val="18"/>
        </w:rPr>
        <w:t>.</w:t>
      </w:r>
    </w:p>
    <w:p w14:paraId="0A81D91E"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1F"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D71F5D">
        <w:rPr>
          <w:rFonts w:ascii="Calibri" w:hAnsi="Calibri"/>
          <w:color w:val="000000"/>
          <w:sz w:val="18"/>
          <w:szCs w:val="18"/>
        </w:rPr>
        <w:t>Priloga 1 tega okvirnega sporazuma so obrazci s podatki o živilih in cenah živil na enoto mere z DDV iz Obrazca predračuna.</w:t>
      </w:r>
    </w:p>
    <w:p w14:paraId="0A81D92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Končna cena živil vključuje pariteto "dostavljeno na naslov naročnika in razloženo".</w:t>
      </w:r>
    </w:p>
    <w:p w14:paraId="0A81D921"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22" w14:textId="77777777" w:rsidR="00B45CF6" w:rsidRPr="002322A3" w:rsidRDefault="00B45CF6" w:rsidP="00B45CF6">
      <w:pPr>
        <w:numPr>
          <w:ilvl w:val="0"/>
          <w:numId w:val="3"/>
        </w:num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člen</w:t>
      </w:r>
    </w:p>
    <w:p w14:paraId="0A81D923" w14:textId="77777777" w:rsidR="00B45CF6" w:rsidRPr="002322A3" w:rsidRDefault="00B45CF6" w:rsidP="00B45CF6">
      <w:pPr>
        <w:autoSpaceDE w:val="0"/>
        <w:autoSpaceDN w:val="0"/>
        <w:adjustRightInd w:val="0"/>
        <w:spacing w:line="276" w:lineRule="auto"/>
        <w:ind w:left="360"/>
        <w:jc w:val="both"/>
        <w:rPr>
          <w:rFonts w:ascii="Calibri" w:hAnsi="Calibri"/>
          <w:color w:val="000000"/>
          <w:sz w:val="18"/>
          <w:szCs w:val="18"/>
        </w:rPr>
      </w:pPr>
    </w:p>
    <w:p w14:paraId="0A81D924" w14:textId="40A6159D" w:rsidR="00B45CF6" w:rsidRPr="002B4518"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Dobavitelj zagotavlja naročniku </w:t>
      </w:r>
      <w:r w:rsidRPr="004F5076">
        <w:rPr>
          <w:rFonts w:ascii="Calibri" w:hAnsi="Calibri"/>
          <w:color w:val="000000"/>
          <w:sz w:val="18"/>
          <w:szCs w:val="18"/>
        </w:rPr>
        <w:t xml:space="preserve">fiksne cene za splošno </w:t>
      </w:r>
      <w:proofErr w:type="spellStart"/>
      <w:r w:rsidRPr="004F5076">
        <w:rPr>
          <w:rFonts w:ascii="Calibri" w:hAnsi="Calibri"/>
          <w:color w:val="000000"/>
          <w:sz w:val="18"/>
          <w:szCs w:val="18"/>
        </w:rPr>
        <w:t>prehrambeno</w:t>
      </w:r>
      <w:proofErr w:type="spellEnd"/>
      <w:r w:rsidRPr="004F5076">
        <w:rPr>
          <w:rFonts w:ascii="Calibri" w:hAnsi="Calibri"/>
          <w:color w:val="000000"/>
          <w:sz w:val="18"/>
          <w:szCs w:val="18"/>
        </w:rPr>
        <w:t xml:space="preserve"> blago za </w:t>
      </w:r>
      <w:r w:rsidRPr="00E9404F">
        <w:rPr>
          <w:rFonts w:ascii="Calibri" w:hAnsi="Calibri"/>
          <w:color w:val="000000"/>
          <w:sz w:val="18"/>
          <w:szCs w:val="18"/>
        </w:rPr>
        <w:t xml:space="preserve">obdobje </w:t>
      </w:r>
      <w:r w:rsidR="006E7E29" w:rsidRPr="00E9404F">
        <w:rPr>
          <w:rFonts w:ascii="Calibri" w:hAnsi="Calibri"/>
          <w:color w:val="000000"/>
          <w:sz w:val="18"/>
          <w:szCs w:val="18"/>
        </w:rPr>
        <w:t>štirih</w:t>
      </w:r>
      <w:r w:rsidRPr="00E9404F">
        <w:rPr>
          <w:rFonts w:ascii="Calibri" w:hAnsi="Calibri"/>
          <w:color w:val="000000"/>
          <w:sz w:val="18"/>
          <w:szCs w:val="18"/>
        </w:rPr>
        <w:t xml:space="preserve"> mesece</w:t>
      </w:r>
      <w:r w:rsidR="00781F2C" w:rsidRPr="00E9404F">
        <w:rPr>
          <w:rFonts w:ascii="Calibri" w:hAnsi="Calibri"/>
          <w:color w:val="000000"/>
          <w:sz w:val="18"/>
          <w:szCs w:val="18"/>
        </w:rPr>
        <w:t>v</w:t>
      </w:r>
      <w:r w:rsidRPr="00E9404F">
        <w:rPr>
          <w:rFonts w:ascii="Calibri" w:hAnsi="Calibri"/>
          <w:color w:val="000000"/>
          <w:sz w:val="18"/>
          <w:szCs w:val="18"/>
        </w:rPr>
        <w:t xml:space="preserve"> od </w:t>
      </w:r>
      <w:r w:rsidR="00E9404F" w:rsidRPr="00E9404F">
        <w:rPr>
          <w:rFonts w:ascii="Calibri" w:hAnsi="Calibri"/>
          <w:color w:val="000000"/>
          <w:sz w:val="18"/>
          <w:szCs w:val="18"/>
        </w:rPr>
        <w:t>začetka izvajanja</w:t>
      </w:r>
      <w:r w:rsidR="00E9404F">
        <w:rPr>
          <w:rFonts w:ascii="Calibri" w:hAnsi="Calibri"/>
          <w:color w:val="000000"/>
          <w:sz w:val="18"/>
          <w:szCs w:val="18"/>
        </w:rPr>
        <w:t xml:space="preserve"> okvirnega sporazuma</w:t>
      </w:r>
      <w:r w:rsidRPr="002B4518">
        <w:rPr>
          <w:rFonts w:ascii="Calibri" w:hAnsi="Calibri"/>
          <w:color w:val="000000"/>
          <w:sz w:val="18"/>
          <w:szCs w:val="18"/>
        </w:rPr>
        <w:t xml:space="preserve"> oziroma za obdobje štirih mesecev po vsakokratnem </w:t>
      </w:r>
      <w:r w:rsidR="00781F2C" w:rsidRPr="002B4518">
        <w:rPr>
          <w:rFonts w:ascii="Calibri" w:hAnsi="Calibri"/>
          <w:color w:val="000000"/>
          <w:sz w:val="18"/>
          <w:szCs w:val="18"/>
        </w:rPr>
        <w:t xml:space="preserve">naslednjem </w:t>
      </w:r>
      <w:r w:rsidRPr="002B4518">
        <w:rPr>
          <w:rFonts w:ascii="Calibri" w:hAnsi="Calibri"/>
          <w:color w:val="000000"/>
          <w:sz w:val="18"/>
          <w:szCs w:val="18"/>
        </w:rPr>
        <w:t>odpiranju konkurence.</w:t>
      </w:r>
    </w:p>
    <w:p w14:paraId="0A81D925" w14:textId="77777777" w:rsidR="00B45CF6" w:rsidRPr="002B4518" w:rsidRDefault="00B45CF6" w:rsidP="00B45CF6">
      <w:pPr>
        <w:autoSpaceDE w:val="0"/>
        <w:autoSpaceDN w:val="0"/>
        <w:adjustRightInd w:val="0"/>
        <w:spacing w:line="276" w:lineRule="auto"/>
        <w:jc w:val="both"/>
        <w:rPr>
          <w:rFonts w:ascii="Calibri" w:hAnsi="Calibri"/>
          <w:color w:val="000000"/>
          <w:sz w:val="18"/>
          <w:szCs w:val="18"/>
        </w:rPr>
      </w:pPr>
    </w:p>
    <w:p w14:paraId="0A81D926" w14:textId="02B3067C" w:rsidR="00B45CF6" w:rsidRPr="002B4518" w:rsidRDefault="00B45CF6" w:rsidP="00B45CF6">
      <w:pPr>
        <w:autoSpaceDE w:val="0"/>
        <w:autoSpaceDN w:val="0"/>
        <w:adjustRightInd w:val="0"/>
        <w:spacing w:line="276" w:lineRule="auto"/>
        <w:jc w:val="both"/>
        <w:rPr>
          <w:rFonts w:ascii="Calibri" w:hAnsi="Calibri"/>
          <w:color w:val="000000"/>
          <w:sz w:val="18"/>
          <w:szCs w:val="18"/>
        </w:rPr>
      </w:pPr>
      <w:r w:rsidRPr="00E9404F">
        <w:rPr>
          <w:rFonts w:ascii="Calibri" w:hAnsi="Calibri"/>
          <w:color w:val="000000"/>
          <w:sz w:val="18"/>
          <w:szCs w:val="18"/>
        </w:rPr>
        <w:t xml:space="preserve">Za sklop »sveže  sadje« in »sveža zelenjava« naročnik zahteva fiksne cene za obdobje 1 meseca od začetka izvajanja </w:t>
      </w:r>
      <w:r w:rsidR="00E9404F">
        <w:rPr>
          <w:rFonts w:ascii="Calibri" w:hAnsi="Calibri"/>
          <w:color w:val="000000"/>
          <w:sz w:val="18"/>
          <w:szCs w:val="18"/>
        </w:rPr>
        <w:t>okvirnega sporazuma</w:t>
      </w:r>
      <w:r w:rsidRPr="00E9404F">
        <w:rPr>
          <w:rFonts w:ascii="Calibri" w:hAnsi="Calibri"/>
          <w:color w:val="000000"/>
          <w:sz w:val="18"/>
          <w:szCs w:val="18"/>
        </w:rPr>
        <w:t xml:space="preserve"> oziroma za obdobje 1 meseca po vsakokratnem odpiranju konkurence.</w:t>
      </w:r>
    </w:p>
    <w:p w14:paraId="0A81D927" w14:textId="77777777" w:rsidR="00B45CF6" w:rsidRPr="002B4518" w:rsidRDefault="00B45CF6" w:rsidP="00B45CF6">
      <w:pPr>
        <w:autoSpaceDE w:val="0"/>
        <w:autoSpaceDN w:val="0"/>
        <w:adjustRightInd w:val="0"/>
        <w:spacing w:line="276" w:lineRule="auto"/>
        <w:jc w:val="both"/>
        <w:rPr>
          <w:rFonts w:ascii="Calibri" w:hAnsi="Calibri"/>
          <w:sz w:val="18"/>
          <w:szCs w:val="18"/>
        </w:rPr>
      </w:pPr>
    </w:p>
    <w:p w14:paraId="0A81D928" w14:textId="070B1EC7" w:rsidR="00B45CF6" w:rsidRPr="00B47F86" w:rsidRDefault="00903736" w:rsidP="00B45CF6">
      <w:pPr>
        <w:autoSpaceDE w:val="0"/>
        <w:autoSpaceDN w:val="0"/>
        <w:adjustRightInd w:val="0"/>
        <w:spacing w:line="276" w:lineRule="auto"/>
        <w:jc w:val="both"/>
        <w:rPr>
          <w:rFonts w:ascii="Calibri" w:hAnsi="Calibri"/>
          <w:sz w:val="18"/>
          <w:szCs w:val="18"/>
        </w:rPr>
      </w:pPr>
      <w:r w:rsidRPr="002B4518">
        <w:rPr>
          <w:rFonts w:ascii="Calibri" w:hAnsi="Calibri"/>
          <w:sz w:val="18"/>
          <w:szCs w:val="18"/>
        </w:rPr>
        <w:t>Pred potekom posameznega obd</w:t>
      </w:r>
      <w:r w:rsidR="00B45CF6" w:rsidRPr="002B4518">
        <w:rPr>
          <w:rFonts w:ascii="Calibri" w:hAnsi="Calibri"/>
          <w:sz w:val="18"/>
          <w:szCs w:val="18"/>
        </w:rPr>
        <w:t>o</w:t>
      </w:r>
      <w:r w:rsidRPr="002B4518">
        <w:rPr>
          <w:rFonts w:ascii="Calibri" w:hAnsi="Calibri"/>
          <w:sz w:val="18"/>
          <w:szCs w:val="18"/>
        </w:rPr>
        <w:t>b</w:t>
      </w:r>
      <w:r w:rsidR="00B45CF6" w:rsidRPr="002B4518">
        <w:rPr>
          <w:rFonts w:ascii="Calibri" w:hAnsi="Calibri"/>
          <w:sz w:val="18"/>
          <w:szCs w:val="18"/>
        </w:rPr>
        <w:t>ja fiksnih cen bo naročnik pisno pozval ponudnike k oddaji novih ponudb za naslednje štiri</w:t>
      </w:r>
      <w:r w:rsidRPr="002B4518">
        <w:rPr>
          <w:rFonts w:ascii="Calibri" w:hAnsi="Calibri"/>
          <w:sz w:val="18"/>
          <w:szCs w:val="18"/>
        </w:rPr>
        <w:t>meseč</w:t>
      </w:r>
      <w:r w:rsidR="00B45CF6" w:rsidRPr="002B4518">
        <w:rPr>
          <w:rFonts w:ascii="Calibri" w:hAnsi="Calibri"/>
          <w:sz w:val="18"/>
          <w:szCs w:val="18"/>
        </w:rPr>
        <w:t>no oziroma mesečno obdobje</w:t>
      </w:r>
      <w:r w:rsidR="00B45CF6" w:rsidRPr="002B4518">
        <w:rPr>
          <w:rFonts w:ascii="Calibri" w:hAnsi="Calibri"/>
          <w:color w:val="000000"/>
          <w:sz w:val="18"/>
          <w:szCs w:val="18"/>
        </w:rPr>
        <w:t xml:space="preserve"> skladno z 9. odstavkom 48. člena ZJN-3</w:t>
      </w:r>
      <w:r w:rsidR="009C48B2">
        <w:rPr>
          <w:rFonts w:ascii="Calibri" w:hAnsi="Calibri"/>
          <w:color w:val="000000"/>
          <w:sz w:val="18"/>
          <w:szCs w:val="18"/>
        </w:rPr>
        <w:t>.</w:t>
      </w:r>
    </w:p>
    <w:p w14:paraId="0A81D929" w14:textId="77777777" w:rsidR="00B45CF6" w:rsidRPr="00B47F86" w:rsidRDefault="00B45CF6" w:rsidP="00B45CF6">
      <w:pPr>
        <w:autoSpaceDE w:val="0"/>
        <w:autoSpaceDN w:val="0"/>
        <w:adjustRightInd w:val="0"/>
        <w:spacing w:line="276" w:lineRule="auto"/>
        <w:jc w:val="both"/>
        <w:rPr>
          <w:rFonts w:ascii="Calibri" w:hAnsi="Calibri"/>
          <w:color w:val="000000"/>
          <w:sz w:val="18"/>
          <w:szCs w:val="18"/>
        </w:rPr>
      </w:pPr>
    </w:p>
    <w:p w14:paraId="0A81D92A" w14:textId="45BE0D57" w:rsidR="00B45CF6" w:rsidRPr="00575F95" w:rsidRDefault="00B45CF6" w:rsidP="00B45CF6">
      <w:pPr>
        <w:autoSpaceDE w:val="0"/>
        <w:autoSpaceDN w:val="0"/>
        <w:adjustRightInd w:val="0"/>
        <w:spacing w:line="276" w:lineRule="auto"/>
        <w:jc w:val="both"/>
        <w:rPr>
          <w:rFonts w:ascii="Calibri" w:hAnsi="Calibri"/>
          <w:color w:val="000000"/>
          <w:sz w:val="18"/>
          <w:szCs w:val="18"/>
        </w:rPr>
      </w:pPr>
      <w:r w:rsidRPr="00B47F86">
        <w:rPr>
          <w:rFonts w:ascii="Calibri" w:hAnsi="Calibri"/>
          <w:color w:val="000000"/>
          <w:sz w:val="18"/>
          <w:szCs w:val="18"/>
        </w:rPr>
        <w:t>Dobavitelj mora predložiti nov obrazec predračuna za naslednje obdo</w:t>
      </w:r>
      <w:r w:rsidR="00903736" w:rsidRPr="00B47F86">
        <w:rPr>
          <w:rFonts w:ascii="Calibri" w:hAnsi="Calibri"/>
          <w:color w:val="000000"/>
          <w:sz w:val="18"/>
          <w:szCs w:val="18"/>
        </w:rPr>
        <w:t>b</w:t>
      </w:r>
      <w:r w:rsidRPr="00B47F86">
        <w:rPr>
          <w:rFonts w:ascii="Calibri" w:hAnsi="Calibri"/>
          <w:color w:val="000000"/>
          <w:sz w:val="18"/>
          <w:szCs w:val="18"/>
        </w:rPr>
        <w:t>je skladno s pisnim pozivom naročnika. V primeru, da dobavitelj ne bo posredoval novega cenika, bo naročnik za primerjavo cen upošteval fiksne cene iz zadnjega obdo</w:t>
      </w:r>
      <w:r w:rsidR="00903736" w:rsidRPr="00B47F86">
        <w:rPr>
          <w:rFonts w:ascii="Calibri" w:hAnsi="Calibri"/>
          <w:color w:val="000000"/>
          <w:sz w:val="18"/>
          <w:szCs w:val="18"/>
        </w:rPr>
        <w:t>b</w:t>
      </w:r>
      <w:r w:rsidRPr="00B47F86">
        <w:rPr>
          <w:rFonts w:ascii="Calibri" w:hAnsi="Calibri"/>
          <w:color w:val="000000"/>
          <w:sz w:val="18"/>
          <w:szCs w:val="18"/>
        </w:rPr>
        <w:t>ja dobave,</w:t>
      </w:r>
      <w:r w:rsidRPr="00575F95">
        <w:rPr>
          <w:rFonts w:ascii="Calibri" w:hAnsi="Calibri"/>
          <w:color w:val="000000"/>
          <w:sz w:val="18"/>
          <w:szCs w:val="18"/>
        </w:rPr>
        <w:t xml:space="preserve"> </w:t>
      </w:r>
      <w:r>
        <w:rPr>
          <w:rFonts w:ascii="Calibri" w:hAnsi="Calibri"/>
          <w:color w:val="000000"/>
          <w:sz w:val="18"/>
          <w:szCs w:val="18"/>
        </w:rPr>
        <w:t>dobavitelj</w:t>
      </w:r>
      <w:r w:rsidRPr="00575F95">
        <w:rPr>
          <w:rFonts w:ascii="Calibri" w:hAnsi="Calibri"/>
          <w:color w:val="000000"/>
          <w:sz w:val="18"/>
          <w:szCs w:val="18"/>
        </w:rPr>
        <w:t xml:space="preserve"> pa mu je dolžan vse dobave v </w:t>
      </w:r>
      <w:r>
        <w:rPr>
          <w:rFonts w:ascii="Calibri" w:hAnsi="Calibri"/>
          <w:color w:val="000000"/>
          <w:sz w:val="18"/>
          <w:szCs w:val="18"/>
        </w:rPr>
        <w:t>sledečem</w:t>
      </w:r>
      <w:r w:rsidRPr="00575F95">
        <w:rPr>
          <w:rFonts w:ascii="Calibri" w:hAnsi="Calibri"/>
          <w:color w:val="000000"/>
          <w:sz w:val="18"/>
          <w:szCs w:val="18"/>
        </w:rPr>
        <w:t xml:space="preserve"> obdobju zagotoviti</w:t>
      </w:r>
      <w:r w:rsidR="000968C6">
        <w:rPr>
          <w:rFonts w:ascii="Calibri" w:hAnsi="Calibri"/>
          <w:color w:val="000000"/>
          <w:sz w:val="18"/>
          <w:szCs w:val="18"/>
        </w:rPr>
        <w:t xml:space="preserve"> po</w:t>
      </w:r>
      <w:r w:rsidRPr="00575F95">
        <w:rPr>
          <w:rFonts w:ascii="Calibri" w:hAnsi="Calibri"/>
          <w:color w:val="000000"/>
          <w:sz w:val="18"/>
          <w:szCs w:val="18"/>
        </w:rPr>
        <w:t xml:space="preserve"> zadnjih posredovanih cenah.</w:t>
      </w:r>
    </w:p>
    <w:p w14:paraId="0A81D92B"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92C"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se obvezuje, da bo v primeru, da bo prodajal živila, ki so predmet tega okvirnega sporazuma po</w:t>
      </w:r>
      <w:r>
        <w:rPr>
          <w:rFonts w:ascii="Calibri" w:hAnsi="Calibri"/>
          <w:color w:val="000000"/>
          <w:sz w:val="18"/>
          <w:szCs w:val="18"/>
        </w:rPr>
        <w:t xml:space="preserve"> </w:t>
      </w:r>
      <w:r w:rsidRPr="002322A3">
        <w:rPr>
          <w:rFonts w:ascii="Calibri" w:hAnsi="Calibri"/>
          <w:color w:val="000000"/>
          <w:sz w:val="18"/>
          <w:szCs w:val="18"/>
        </w:rPr>
        <w:t>akcijskih oziroma znižanih cenah v določenem obdobju, ki bodo ugodnejše od cen iz ponudbenega</w:t>
      </w:r>
      <w:r>
        <w:rPr>
          <w:rFonts w:ascii="Calibri" w:hAnsi="Calibri"/>
          <w:color w:val="000000"/>
          <w:sz w:val="18"/>
          <w:szCs w:val="18"/>
        </w:rPr>
        <w:t xml:space="preserve"> </w:t>
      </w:r>
      <w:r w:rsidRPr="002322A3">
        <w:rPr>
          <w:rFonts w:ascii="Calibri" w:hAnsi="Calibri"/>
          <w:color w:val="000000"/>
          <w:sz w:val="18"/>
          <w:szCs w:val="18"/>
        </w:rPr>
        <w:t>predračuna, ki je sestavni del tega okvirnega sporazuma ali v primeru, da bi se cene živil tekom trajanja tega</w:t>
      </w:r>
      <w:r>
        <w:rPr>
          <w:rFonts w:ascii="Calibri" w:hAnsi="Calibri"/>
          <w:color w:val="000000"/>
          <w:sz w:val="18"/>
          <w:szCs w:val="18"/>
        </w:rPr>
        <w:t xml:space="preserve"> </w:t>
      </w:r>
      <w:r w:rsidRPr="002322A3">
        <w:rPr>
          <w:rFonts w:ascii="Calibri" w:hAnsi="Calibri"/>
          <w:color w:val="000000"/>
          <w:sz w:val="18"/>
          <w:szCs w:val="18"/>
        </w:rPr>
        <w:t>okvirnega sporazuma na trgu znižale, o tem obvestil naročnika in mu dobavljal živila po ugodnejših cenah.</w:t>
      </w:r>
    </w:p>
    <w:p w14:paraId="0A81D92D"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2E" w14:textId="77777777" w:rsidR="00B45CF6" w:rsidRPr="002322A3" w:rsidRDefault="00B45CF6" w:rsidP="00B45CF6">
      <w:pPr>
        <w:numPr>
          <w:ilvl w:val="0"/>
          <w:numId w:val="3"/>
        </w:num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člen</w:t>
      </w:r>
    </w:p>
    <w:p w14:paraId="0A81D92F" w14:textId="77777777" w:rsidR="00B45CF6" w:rsidRPr="002322A3" w:rsidRDefault="00B45CF6" w:rsidP="00B45CF6">
      <w:pPr>
        <w:autoSpaceDE w:val="0"/>
        <w:autoSpaceDN w:val="0"/>
        <w:adjustRightInd w:val="0"/>
        <w:spacing w:line="276" w:lineRule="auto"/>
        <w:ind w:left="360"/>
        <w:jc w:val="both"/>
        <w:rPr>
          <w:rFonts w:ascii="Calibri" w:hAnsi="Calibri"/>
          <w:color w:val="000000"/>
          <w:sz w:val="18"/>
          <w:szCs w:val="18"/>
        </w:rPr>
      </w:pPr>
    </w:p>
    <w:p w14:paraId="0A81D93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Naročnik bo naročal živila glede na svoje dejanske potrebe. V času veljavnosti tega okvirnega sporazuma bo</w:t>
      </w:r>
      <w:r>
        <w:rPr>
          <w:rFonts w:ascii="Calibri" w:hAnsi="Calibri"/>
          <w:color w:val="000000"/>
          <w:sz w:val="18"/>
          <w:szCs w:val="18"/>
        </w:rPr>
        <w:t xml:space="preserve"> </w:t>
      </w:r>
      <w:r w:rsidRPr="002322A3">
        <w:rPr>
          <w:rFonts w:ascii="Calibri" w:hAnsi="Calibri"/>
          <w:color w:val="000000"/>
          <w:sz w:val="18"/>
          <w:szCs w:val="18"/>
        </w:rPr>
        <w:t xml:space="preserve">naročnik od dobavitelja dobavil živila, ki so predmet tega okvirnega sporazuma. </w:t>
      </w:r>
    </w:p>
    <w:p w14:paraId="0A81D931"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32"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 PLAČILNI POGOJI</w:t>
      </w:r>
    </w:p>
    <w:p w14:paraId="0A81D933"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34" w14:textId="77777777" w:rsidR="00B45CF6" w:rsidRPr="002322A3" w:rsidRDefault="00B45CF6" w:rsidP="00B45CF6">
      <w:pPr>
        <w:numPr>
          <w:ilvl w:val="0"/>
          <w:numId w:val="3"/>
        </w:num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člen</w:t>
      </w:r>
    </w:p>
    <w:p w14:paraId="0A81D935" w14:textId="77777777" w:rsidR="00B45CF6" w:rsidRPr="002322A3" w:rsidRDefault="00B45CF6" w:rsidP="00B45CF6">
      <w:pPr>
        <w:autoSpaceDE w:val="0"/>
        <w:autoSpaceDN w:val="0"/>
        <w:adjustRightInd w:val="0"/>
        <w:spacing w:line="276" w:lineRule="auto"/>
        <w:ind w:left="360"/>
        <w:jc w:val="both"/>
        <w:rPr>
          <w:rFonts w:ascii="Calibri" w:hAnsi="Calibri"/>
          <w:color w:val="000000"/>
          <w:sz w:val="18"/>
          <w:szCs w:val="18"/>
        </w:rPr>
      </w:pPr>
    </w:p>
    <w:p w14:paraId="0A81D936"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Stranki sporazuma soglašata, da bo dobavitelj naročniku izstavljal zbirne račune enkrat mesečno, in sicer do</w:t>
      </w:r>
      <w:r>
        <w:rPr>
          <w:rFonts w:ascii="Calibri" w:hAnsi="Calibri"/>
          <w:color w:val="000000"/>
          <w:sz w:val="18"/>
          <w:szCs w:val="18"/>
        </w:rPr>
        <w:t xml:space="preserve"> </w:t>
      </w:r>
      <w:r w:rsidRPr="002322A3">
        <w:rPr>
          <w:rFonts w:ascii="Calibri" w:hAnsi="Calibri"/>
          <w:color w:val="000000"/>
          <w:sz w:val="18"/>
          <w:szCs w:val="18"/>
        </w:rPr>
        <w:t>5. dne v tekočem mesecu za vse opravljene dobave v preteklem mesecu.</w:t>
      </w:r>
    </w:p>
    <w:p w14:paraId="0A81D937"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38"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Kot datum opravljene dobave živil v posameznem mesecu se šteje zadnji dan v tem mesecu.</w:t>
      </w:r>
      <w:r>
        <w:rPr>
          <w:rFonts w:ascii="Calibri" w:hAnsi="Calibri"/>
          <w:color w:val="000000"/>
          <w:sz w:val="18"/>
          <w:szCs w:val="18"/>
        </w:rPr>
        <w:t xml:space="preserve"> </w:t>
      </w:r>
      <w:r w:rsidRPr="002322A3">
        <w:rPr>
          <w:rFonts w:ascii="Calibri" w:hAnsi="Calibri"/>
          <w:color w:val="000000"/>
          <w:sz w:val="18"/>
          <w:szCs w:val="18"/>
        </w:rPr>
        <w:t>K vsakemu izstavljenemu računu morajo biti priloženi dokumenti, ki omogočajo nadzor nad prevzemom</w:t>
      </w:r>
      <w:r>
        <w:rPr>
          <w:rFonts w:ascii="Calibri" w:hAnsi="Calibri"/>
          <w:color w:val="000000"/>
          <w:sz w:val="18"/>
          <w:szCs w:val="18"/>
        </w:rPr>
        <w:t xml:space="preserve"> </w:t>
      </w:r>
      <w:r w:rsidRPr="002322A3">
        <w:rPr>
          <w:rFonts w:ascii="Calibri" w:hAnsi="Calibri"/>
          <w:color w:val="000000"/>
          <w:sz w:val="18"/>
          <w:szCs w:val="18"/>
        </w:rPr>
        <w:t>dobavljenih živil s strani naročnika in so podlaga izstavitvi računa.</w:t>
      </w:r>
    </w:p>
    <w:p w14:paraId="0A81D939"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3A"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Dobavitelj je dolžan k računu priložiti račune podizvajalcev, </w:t>
      </w:r>
      <w:r>
        <w:rPr>
          <w:rFonts w:ascii="Calibri" w:hAnsi="Calibri"/>
          <w:color w:val="000000"/>
          <w:sz w:val="18"/>
          <w:szCs w:val="18"/>
        </w:rPr>
        <w:t xml:space="preserve">ki zahtevajo neposredno plačilo, </w:t>
      </w:r>
      <w:r w:rsidRPr="002322A3">
        <w:rPr>
          <w:rFonts w:ascii="Calibri" w:hAnsi="Calibri"/>
          <w:color w:val="000000"/>
          <w:sz w:val="18"/>
          <w:szCs w:val="18"/>
        </w:rPr>
        <w:t xml:space="preserve">ki jih je predhodno potrdil. </w:t>
      </w:r>
    </w:p>
    <w:p w14:paraId="0A81D93C"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3D" w14:textId="77777777" w:rsidR="00B45CF6" w:rsidRPr="002322A3" w:rsidRDefault="00B45CF6" w:rsidP="00B45CF6">
      <w:pPr>
        <w:numPr>
          <w:ilvl w:val="0"/>
          <w:numId w:val="3"/>
        </w:num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člen</w:t>
      </w:r>
    </w:p>
    <w:p w14:paraId="0A81D93E" w14:textId="77777777" w:rsidR="00B45CF6" w:rsidRPr="002322A3" w:rsidRDefault="00B45CF6" w:rsidP="00B45CF6">
      <w:pPr>
        <w:autoSpaceDE w:val="0"/>
        <w:autoSpaceDN w:val="0"/>
        <w:adjustRightInd w:val="0"/>
        <w:spacing w:line="276" w:lineRule="auto"/>
        <w:ind w:left="360"/>
        <w:jc w:val="both"/>
        <w:rPr>
          <w:rFonts w:ascii="Calibri" w:hAnsi="Calibri"/>
          <w:color w:val="000000"/>
          <w:sz w:val="18"/>
          <w:szCs w:val="18"/>
        </w:rPr>
      </w:pPr>
    </w:p>
    <w:p w14:paraId="0A81D93F"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Naročnik bo dobavitelju plačal račun v roku 30 dni od datuma izdaje vsakega računa, na</w:t>
      </w:r>
      <w:r>
        <w:rPr>
          <w:rFonts w:ascii="Calibri" w:hAnsi="Calibri"/>
          <w:color w:val="000000"/>
          <w:sz w:val="18"/>
          <w:szCs w:val="18"/>
        </w:rPr>
        <w:t xml:space="preserve"> </w:t>
      </w:r>
      <w:r w:rsidRPr="002322A3">
        <w:rPr>
          <w:rFonts w:ascii="Calibri" w:hAnsi="Calibri"/>
          <w:color w:val="000000"/>
          <w:sz w:val="18"/>
          <w:szCs w:val="18"/>
        </w:rPr>
        <w:t xml:space="preserve">transakcijski račun dobavitelja številka </w:t>
      </w:r>
      <w:r w:rsidRPr="00511619">
        <w:rPr>
          <w:rFonts w:ascii="Calibri" w:hAnsi="Calibri"/>
          <w:color w:val="000000"/>
          <w:sz w:val="18"/>
          <w:szCs w:val="18"/>
        </w:rPr>
        <w:t>SI56 ___________________________ pri ____________________.</w:t>
      </w:r>
    </w:p>
    <w:p w14:paraId="0A81D940"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941"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 primeru, da je zadnji dan za plačilo dela prost dan, se šteje, da je zadnji dan za plačilo prvi naslednji delovni</w:t>
      </w:r>
      <w:r>
        <w:rPr>
          <w:rFonts w:ascii="Calibri" w:hAnsi="Calibri"/>
          <w:color w:val="000000"/>
          <w:sz w:val="18"/>
          <w:szCs w:val="18"/>
        </w:rPr>
        <w:t xml:space="preserve"> </w:t>
      </w:r>
      <w:r w:rsidRPr="002322A3">
        <w:rPr>
          <w:rFonts w:ascii="Calibri" w:hAnsi="Calibri"/>
          <w:color w:val="000000"/>
          <w:sz w:val="18"/>
          <w:szCs w:val="18"/>
        </w:rPr>
        <w:t>dan.</w:t>
      </w:r>
    </w:p>
    <w:p w14:paraId="0A81D942"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43"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Kot dan plačila se šteje dan, ko je naročnik izdal nalog za izplačilo in je bilo plačilo nakazano na transakcijski</w:t>
      </w:r>
      <w:r>
        <w:rPr>
          <w:rFonts w:ascii="Calibri" w:hAnsi="Calibri"/>
          <w:color w:val="000000"/>
          <w:sz w:val="18"/>
          <w:szCs w:val="18"/>
        </w:rPr>
        <w:t xml:space="preserve"> </w:t>
      </w:r>
      <w:r w:rsidRPr="002322A3">
        <w:rPr>
          <w:rFonts w:ascii="Calibri" w:hAnsi="Calibri"/>
          <w:color w:val="000000"/>
          <w:sz w:val="18"/>
          <w:szCs w:val="18"/>
        </w:rPr>
        <w:t>račun dobavitelja.</w:t>
      </w:r>
      <w:r>
        <w:rPr>
          <w:rFonts w:ascii="Calibri" w:hAnsi="Calibri"/>
          <w:color w:val="000000"/>
          <w:sz w:val="18"/>
          <w:szCs w:val="18"/>
        </w:rPr>
        <w:t xml:space="preserve"> </w:t>
      </w:r>
    </w:p>
    <w:p w14:paraId="0A81D944"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45"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 primeru reklamacije živil se plačilo delno ali v celoti zadrži do odprave vzrokov reklamacije.</w:t>
      </w:r>
    </w:p>
    <w:p w14:paraId="0A81D949" w14:textId="77777777" w:rsidR="002F46C0" w:rsidRPr="002322A3" w:rsidRDefault="002F46C0" w:rsidP="00B45CF6">
      <w:pPr>
        <w:autoSpaceDE w:val="0"/>
        <w:autoSpaceDN w:val="0"/>
        <w:adjustRightInd w:val="0"/>
        <w:spacing w:line="276" w:lineRule="auto"/>
        <w:jc w:val="both"/>
        <w:rPr>
          <w:rFonts w:ascii="Calibri" w:hAnsi="Calibri"/>
          <w:color w:val="000000"/>
          <w:sz w:val="18"/>
          <w:szCs w:val="18"/>
        </w:rPr>
      </w:pPr>
    </w:p>
    <w:p w14:paraId="0A81D94A"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          11. člen</w:t>
      </w:r>
    </w:p>
    <w:p w14:paraId="0A81D94B"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4D" w14:textId="44A35B34"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 kolikor naročnik računa ne bo plačal v dogovorjenem roku, ima dobavitelj pravico obračunati zamudne</w:t>
      </w:r>
      <w:r>
        <w:rPr>
          <w:rFonts w:ascii="Calibri" w:hAnsi="Calibri"/>
          <w:color w:val="000000"/>
          <w:sz w:val="18"/>
          <w:szCs w:val="18"/>
        </w:rPr>
        <w:t xml:space="preserve"> </w:t>
      </w:r>
      <w:r w:rsidRPr="002322A3">
        <w:rPr>
          <w:rFonts w:ascii="Calibri" w:hAnsi="Calibri"/>
          <w:color w:val="000000"/>
          <w:sz w:val="18"/>
          <w:szCs w:val="18"/>
        </w:rPr>
        <w:t>obresti skladno z zakonom.</w:t>
      </w:r>
    </w:p>
    <w:p w14:paraId="0A81D94E"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4F"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VI. NAROČANJE IN DOBAVA ŽIVIL</w:t>
      </w:r>
    </w:p>
    <w:p w14:paraId="0A81D95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51" w14:textId="77777777" w:rsidR="00B45CF6" w:rsidRPr="002322A3" w:rsidRDefault="00B45CF6" w:rsidP="00B45CF6">
      <w:pPr>
        <w:autoSpaceDE w:val="0"/>
        <w:autoSpaceDN w:val="0"/>
        <w:adjustRightInd w:val="0"/>
        <w:spacing w:line="276" w:lineRule="auto"/>
        <w:ind w:left="360"/>
        <w:jc w:val="both"/>
        <w:rPr>
          <w:rFonts w:ascii="Calibri" w:hAnsi="Calibri"/>
          <w:color w:val="000000"/>
          <w:sz w:val="18"/>
          <w:szCs w:val="18"/>
        </w:rPr>
      </w:pPr>
      <w:r w:rsidRPr="002322A3">
        <w:rPr>
          <w:rFonts w:ascii="Calibri" w:hAnsi="Calibri"/>
          <w:color w:val="000000"/>
          <w:sz w:val="18"/>
          <w:szCs w:val="18"/>
        </w:rPr>
        <w:t>12.člen</w:t>
      </w:r>
    </w:p>
    <w:p w14:paraId="0A81D952" w14:textId="77777777" w:rsidR="00B45CF6" w:rsidRPr="002322A3" w:rsidRDefault="00B45CF6" w:rsidP="00B45CF6">
      <w:pPr>
        <w:autoSpaceDE w:val="0"/>
        <w:autoSpaceDN w:val="0"/>
        <w:adjustRightInd w:val="0"/>
        <w:spacing w:line="276" w:lineRule="auto"/>
        <w:ind w:left="360"/>
        <w:jc w:val="both"/>
        <w:rPr>
          <w:rFonts w:ascii="Calibri" w:hAnsi="Calibri"/>
          <w:color w:val="000000"/>
          <w:sz w:val="18"/>
          <w:szCs w:val="18"/>
        </w:rPr>
      </w:pPr>
    </w:p>
    <w:p w14:paraId="0A81D953" w14:textId="77777777" w:rsidR="00B45CF6" w:rsidRPr="00F46E94"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bo naročniku dobavljal živila, ki so predmet tega okvirnega sporazuma, na podlagi njegovega</w:t>
      </w:r>
      <w:r>
        <w:rPr>
          <w:rFonts w:ascii="Calibri" w:hAnsi="Calibri"/>
          <w:color w:val="000000"/>
          <w:sz w:val="18"/>
          <w:szCs w:val="18"/>
        </w:rPr>
        <w:t xml:space="preserve"> </w:t>
      </w:r>
      <w:r w:rsidRPr="002322A3">
        <w:rPr>
          <w:rFonts w:ascii="Calibri" w:hAnsi="Calibri"/>
          <w:color w:val="000000"/>
          <w:sz w:val="18"/>
          <w:szCs w:val="18"/>
        </w:rPr>
        <w:t xml:space="preserve">naročila dnevno, glede na naročilo tudi večkrat tedensko, tedensko ali mesečno, in sicer </w:t>
      </w:r>
      <w:r w:rsidRPr="00F46E94">
        <w:rPr>
          <w:rFonts w:ascii="Calibri" w:hAnsi="Calibri"/>
          <w:color w:val="000000"/>
          <w:sz w:val="18"/>
          <w:szCs w:val="18"/>
        </w:rPr>
        <w:t>do 7. ure, ali v roku</w:t>
      </w:r>
      <w:r w:rsidRPr="002322A3">
        <w:rPr>
          <w:rFonts w:ascii="Calibri" w:hAnsi="Calibri"/>
          <w:color w:val="000000"/>
          <w:sz w:val="18"/>
          <w:szCs w:val="18"/>
        </w:rPr>
        <w:t xml:space="preserve"> in ob času, ki ga sporazumno dogovorita stranki sporazuma.</w:t>
      </w:r>
      <w:r>
        <w:rPr>
          <w:rFonts w:ascii="Calibri" w:hAnsi="Calibri"/>
          <w:color w:val="000000"/>
          <w:sz w:val="18"/>
          <w:szCs w:val="18"/>
        </w:rPr>
        <w:t xml:space="preserve"> </w:t>
      </w:r>
      <w:r w:rsidRPr="00F46E94">
        <w:rPr>
          <w:rFonts w:ascii="Calibri" w:hAnsi="Calibri"/>
          <w:color w:val="000000"/>
          <w:sz w:val="18"/>
          <w:szCs w:val="18"/>
        </w:rPr>
        <w:t>Naročnik bo izvajalcem naročila dal ključ skladišča, tako da bodo do dogovorjene ure dostavili blago v skladišče hrane naročnika.</w:t>
      </w:r>
    </w:p>
    <w:p w14:paraId="0A81D954"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55"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Vsa naročena živila bo dobavitelj naročniku dobavljal najpozneje v roku enega delovnega dne od dneva</w:t>
      </w:r>
      <w:r>
        <w:rPr>
          <w:rFonts w:ascii="Calibri" w:hAnsi="Calibri"/>
          <w:color w:val="000000"/>
          <w:sz w:val="18"/>
          <w:szCs w:val="18"/>
        </w:rPr>
        <w:t xml:space="preserve"> </w:t>
      </w:r>
      <w:r w:rsidRPr="002322A3">
        <w:rPr>
          <w:rFonts w:ascii="Calibri" w:hAnsi="Calibri"/>
          <w:color w:val="000000"/>
          <w:sz w:val="18"/>
          <w:szCs w:val="18"/>
        </w:rPr>
        <w:t>prejema naročila, razen v primeru, da se naročnik in dobavitelj ne dogovorita drugače.</w:t>
      </w:r>
    </w:p>
    <w:p w14:paraId="0A81D956"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57"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 primeru nujnih dobav bo dobavitelj dobavil naročniku živila v roku 5 delovnih ur od prejema naročila.</w:t>
      </w:r>
      <w:r>
        <w:rPr>
          <w:rFonts w:ascii="Calibri" w:hAnsi="Calibri"/>
          <w:color w:val="000000"/>
          <w:sz w:val="18"/>
          <w:szCs w:val="18"/>
        </w:rPr>
        <w:t xml:space="preserve"> </w:t>
      </w:r>
    </w:p>
    <w:p w14:paraId="0A81D958"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59"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bo dobavljal naročena živila na naslov naročnika, in sicer na naslednjo lokacijo:</w:t>
      </w:r>
    </w:p>
    <w:p w14:paraId="0A81D95A"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5B" w14:textId="77777777" w:rsidR="00B45CF6" w:rsidRPr="00C74454" w:rsidRDefault="00B45CF6" w:rsidP="00B45CF6">
      <w:pPr>
        <w:autoSpaceDE w:val="0"/>
        <w:autoSpaceDN w:val="0"/>
        <w:adjustRightInd w:val="0"/>
        <w:spacing w:line="276" w:lineRule="auto"/>
        <w:jc w:val="both"/>
        <w:rPr>
          <w:rFonts w:ascii="Calibri" w:hAnsi="Calibri"/>
          <w:color w:val="000000"/>
          <w:sz w:val="18"/>
          <w:szCs w:val="18"/>
        </w:rPr>
      </w:pPr>
      <w:r w:rsidRPr="00C74454">
        <w:rPr>
          <w:rFonts w:ascii="Calibri" w:hAnsi="Calibri"/>
          <w:color w:val="000000"/>
          <w:sz w:val="18"/>
          <w:szCs w:val="18"/>
        </w:rPr>
        <w:t xml:space="preserve">- </w:t>
      </w:r>
      <w:hyperlink r:id="rId9" w:history="1">
        <w:r w:rsidRPr="00C74454">
          <w:rPr>
            <w:rFonts w:ascii="Calibri" w:hAnsi="Calibri"/>
            <w:color w:val="000000"/>
            <w:sz w:val="18"/>
            <w:szCs w:val="18"/>
          </w:rPr>
          <w:t xml:space="preserve">Gradišče nad Prvačino 4, 5294 Dornberk </w:t>
        </w:r>
      </w:hyperlink>
    </w:p>
    <w:p w14:paraId="0A81D95C"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5D"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Vsa dobava živil je na lokacijo navedeno v prejšnjem odstavku tega člena in sicer dostavljeno v prostore </w:t>
      </w:r>
      <w:r>
        <w:rPr>
          <w:rFonts w:ascii="Calibri" w:hAnsi="Calibri"/>
          <w:color w:val="000000"/>
          <w:sz w:val="18"/>
          <w:szCs w:val="18"/>
        </w:rPr>
        <w:t>–</w:t>
      </w:r>
      <w:r w:rsidRPr="002322A3">
        <w:rPr>
          <w:rFonts w:ascii="Calibri" w:hAnsi="Calibri"/>
          <w:color w:val="000000"/>
          <w:sz w:val="18"/>
          <w:szCs w:val="18"/>
        </w:rPr>
        <w:t xml:space="preserve"> v</w:t>
      </w:r>
      <w:r>
        <w:rPr>
          <w:rFonts w:ascii="Calibri" w:hAnsi="Calibri"/>
          <w:color w:val="000000"/>
          <w:sz w:val="18"/>
          <w:szCs w:val="18"/>
        </w:rPr>
        <w:t xml:space="preserve"> </w:t>
      </w:r>
      <w:r w:rsidRPr="002322A3">
        <w:rPr>
          <w:rFonts w:ascii="Calibri" w:hAnsi="Calibri"/>
          <w:color w:val="000000"/>
          <w:sz w:val="18"/>
          <w:szCs w:val="18"/>
        </w:rPr>
        <w:t>kuhinjo ali skladišče – razloženo.</w:t>
      </w:r>
    </w:p>
    <w:p w14:paraId="0A81D95E"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5F"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jamči in se obvezuje, da dostavljenih živil ne bo puščal na prostem, pred prostori, v katere mora</w:t>
      </w:r>
      <w:r>
        <w:rPr>
          <w:rFonts w:ascii="Calibri" w:hAnsi="Calibri"/>
          <w:color w:val="000000"/>
          <w:sz w:val="18"/>
          <w:szCs w:val="18"/>
        </w:rPr>
        <w:t xml:space="preserve"> </w:t>
      </w:r>
      <w:r w:rsidRPr="002322A3">
        <w:rPr>
          <w:rFonts w:ascii="Calibri" w:hAnsi="Calibri"/>
          <w:color w:val="000000"/>
          <w:sz w:val="18"/>
          <w:szCs w:val="18"/>
        </w:rPr>
        <w:t>biti opravljena dostava ali na kakršen koli drug način, ki ni v skladu s HACCP sistemom in sanitarno</w:t>
      </w:r>
      <w:r>
        <w:rPr>
          <w:rFonts w:ascii="Calibri" w:hAnsi="Calibri"/>
          <w:color w:val="000000"/>
          <w:sz w:val="18"/>
          <w:szCs w:val="18"/>
        </w:rPr>
        <w:t xml:space="preserve"> </w:t>
      </w:r>
      <w:r w:rsidRPr="002322A3">
        <w:rPr>
          <w:rFonts w:ascii="Calibri" w:hAnsi="Calibri"/>
          <w:color w:val="000000"/>
          <w:sz w:val="18"/>
          <w:szCs w:val="18"/>
        </w:rPr>
        <w:t>zdravstvenimi predpisi.</w:t>
      </w:r>
    </w:p>
    <w:p w14:paraId="0A81D96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61"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FF63F9">
        <w:rPr>
          <w:rFonts w:ascii="Calibri" w:hAnsi="Calibri"/>
          <w:color w:val="000000"/>
          <w:sz w:val="18"/>
          <w:szCs w:val="18"/>
        </w:rPr>
        <w:t>Naročila za dobavo živil bo naročnik posredoval dobavitelju po elektronski pošti. Izjemoma bo naročnik posredoval dobavitelju naročila po telefonu.</w:t>
      </w:r>
    </w:p>
    <w:p w14:paraId="0A81D962"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63"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        13. člen</w:t>
      </w:r>
    </w:p>
    <w:p w14:paraId="0A81D964"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65"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63357E">
        <w:rPr>
          <w:rFonts w:ascii="Calibri" w:hAnsi="Calibri"/>
          <w:color w:val="000000"/>
          <w:sz w:val="18"/>
          <w:szCs w:val="18"/>
        </w:rPr>
        <w:t>S strani naročnika je pooblaščena oseba za izvrševanje tega sporazuma in skrbnik tega okvirnega sporazuma _________________________.</w:t>
      </w:r>
    </w:p>
    <w:p w14:paraId="0A81D966"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67"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Naročnik bo dobavitelja obvestil o delavcih, ki bodo naročali in prevzemali živila.</w:t>
      </w:r>
    </w:p>
    <w:p w14:paraId="0A81D968"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69"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63357E">
        <w:rPr>
          <w:rFonts w:ascii="Calibri" w:hAnsi="Calibri"/>
          <w:color w:val="000000"/>
          <w:sz w:val="18"/>
          <w:szCs w:val="18"/>
        </w:rPr>
        <w:t>S strani dobavitelja je pooblaščena oseba za izvrševanje tega okvirnega sporazuma_____________________.</w:t>
      </w:r>
    </w:p>
    <w:p w14:paraId="0A81D96A"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6B"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        14. člen</w:t>
      </w:r>
    </w:p>
    <w:p w14:paraId="0A81D96C"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6D"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mora v primeru, da po prejemu naročila ugotovi, da naročenega živila iz objektivnih razlogov ne</w:t>
      </w:r>
      <w:r>
        <w:rPr>
          <w:rFonts w:ascii="Calibri" w:hAnsi="Calibri"/>
          <w:color w:val="000000"/>
          <w:sz w:val="18"/>
          <w:szCs w:val="18"/>
        </w:rPr>
        <w:t xml:space="preserve"> </w:t>
      </w:r>
      <w:r w:rsidRPr="002322A3">
        <w:rPr>
          <w:rFonts w:ascii="Calibri" w:hAnsi="Calibri"/>
          <w:color w:val="000000"/>
          <w:sz w:val="18"/>
          <w:szCs w:val="18"/>
        </w:rPr>
        <w:t>more dobaviti, o tem obvestiti naročnika, in sicer isti dan, ko je prejel naročilo. Če dobavitelj ne obvesti</w:t>
      </w:r>
      <w:r>
        <w:rPr>
          <w:rFonts w:ascii="Calibri" w:hAnsi="Calibri"/>
          <w:color w:val="000000"/>
          <w:sz w:val="18"/>
          <w:szCs w:val="18"/>
        </w:rPr>
        <w:t xml:space="preserve"> </w:t>
      </w:r>
      <w:r w:rsidRPr="002322A3">
        <w:rPr>
          <w:rFonts w:ascii="Calibri" w:hAnsi="Calibri"/>
          <w:color w:val="000000"/>
          <w:sz w:val="18"/>
          <w:szCs w:val="18"/>
        </w:rPr>
        <w:t>naročnika, da mu naročenega živila ne more dobaviti, naročnik pa ga nujno potrebuje, mu ga je dobavitelj</w:t>
      </w:r>
      <w:r>
        <w:rPr>
          <w:rFonts w:ascii="Calibri" w:hAnsi="Calibri"/>
          <w:color w:val="000000"/>
          <w:sz w:val="18"/>
          <w:szCs w:val="18"/>
        </w:rPr>
        <w:t xml:space="preserve"> </w:t>
      </w:r>
      <w:r w:rsidRPr="002322A3">
        <w:rPr>
          <w:rFonts w:ascii="Calibri" w:hAnsi="Calibri"/>
          <w:color w:val="000000"/>
          <w:sz w:val="18"/>
          <w:szCs w:val="18"/>
        </w:rPr>
        <w:t>dolžan dobaviti na dan dogovorjene dobave. V primeru, da dobavitelj ne upošteva določbe tega odstavka, ima</w:t>
      </w:r>
      <w:r>
        <w:rPr>
          <w:rFonts w:ascii="Calibri" w:hAnsi="Calibri"/>
          <w:color w:val="000000"/>
          <w:sz w:val="18"/>
          <w:szCs w:val="18"/>
        </w:rPr>
        <w:t xml:space="preserve"> </w:t>
      </w:r>
      <w:r w:rsidRPr="002322A3">
        <w:rPr>
          <w:rFonts w:ascii="Calibri" w:hAnsi="Calibri"/>
          <w:color w:val="000000"/>
          <w:sz w:val="18"/>
          <w:szCs w:val="18"/>
        </w:rPr>
        <w:t>naročnik pravico unovčiti menico z menično izjavo za dobro izvedbo obveznosti iz okvirnega sporazuma.</w:t>
      </w:r>
    </w:p>
    <w:p w14:paraId="0A81D96E"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6F"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 kolikor dobavitelj naročniku ne bo dobavil naročenih živil v dogovorjenem roku, ima naročnik pravico, da</w:t>
      </w:r>
      <w:r>
        <w:rPr>
          <w:rFonts w:ascii="Calibri" w:hAnsi="Calibri"/>
          <w:color w:val="000000"/>
          <w:sz w:val="18"/>
          <w:szCs w:val="18"/>
        </w:rPr>
        <w:t xml:space="preserve"> </w:t>
      </w:r>
      <w:r w:rsidRPr="002322A3">
        <w:rPr>
          <w:rFonts w:ascii="Calibri" w:hAnsi="Calibri"/>
          <w:color w:val="000000"/>
          <w:sz w:val="18"/>
          <w:szCs w:val="18"/>
        </w:rPr>
        <w:t>brez kakršnihkoli odgovornosti do dobavitelja, naroči živila pri drugem dobavitelju.</w:t>
      </w:r>
    </w:p>
    <w:p w14:paraId="0A81D97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71"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Zamenjava naročenih živil z drugimi živili ni dovoljena, razen po predhodnem dogovoru z naročnikom in če s</w:t>
      </w:r>
      <w:r>
        <w:rPr>
          <w:rFonts w:ascii="Calibri" w:hAnsi="Calibri"/>
          <w:color w:val="000000"/>
          <w:sz w:val="18"/>
          <w:szCs w:val="18"/>
        </w:rPr>
        <w:t xml:space="preserve"> </w:t>
      </w:r>
      <w:r w:rsidRPr="002322A3">
        <w:rPr>
          <w:rFonts w:ascii="Calibri" w:hAnsi="Calibri"/>
          <w:color w:val="000000"/>
          <w:sz w:val="18"/>
          <w:szCs w:val="18"/>
        </w:rPr>
        <w:t>tem soglaša naročnik.</w:t>
      </w:r>
    </w:p>
    <w:p w14:paraId="0A81D972"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73"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je dolžan naročniku dobavljati živila, ki glede pakiranja in količin ustrezajo njegovemu naročilu. V</w:t>
      </w:r>
      <w:r>
        <w:rPr>
          <w:rFonts w:ascii="Calibri" w:hAnsi="Calibri"/>
          <w:color w:val="000000"/>
          <w:sz w:val="18"/>
          <w:szCs w:val="18"/>
        </w:rPr>
        <w:t xml:space="preserve"> </w:t>
      </w:r>
      <w:r w:rsidRPr="002322A3">
        <w:rPr>
          <w:rFonts w:ascii="Calibri" w:hAnsi="Calibri"/>
          <w:color w:val="000000"/>
          <w:sz w:val="18"/>
          <w:szCs w:val="18"/>
        </w:rPr>
        <w:t>primeru, da dobavitelj dobavi naročniku živila, ki odstopajo od naročenega pakiranja in količin, ima naročnik</w:t>
      </w:r>
      <w:r>
        <w:rPr>
          <w:rFonts w:ascii="Calibri" w:hAnsi="Calibri"/>
          <w:color w:val="000000"/>
          <w:sz w:val="18"/>
          <w:szCs w:val="18"/>
        </w:rPr>
        <w:t xml:space="preserve"> </w:t>
      </w:r>
      <w:r w:rsidRPr="002322A3">
        <w:rPr>
          <w:rFonts w:ascii="Calibri" w:hAnsi="Calibri"/>
          <w:color w:val="000000"/>
          <w:sz w:val="18"/>
          <w:szCs w:val="18"/>
        </w:rPr>
        <w:t>pravico tako dobavo zavrniti, brez obveznosti do dobavitelja.</w:t>
      </w:r>
    </w:p>
    <w:p w14:paraId="0A81D974"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75"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15. člen</w:t>
      </w:r>
    </w:p>
    <w:p w14:paraId="0A81D976"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77"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Storitev prevoza živil opravi dobavitelj sam, ali pa za to v svojem imenu in za svoj račun pooblasti drugega</w:t>
      </w:r>
      <w:r>
        <w:rPr>
          <w:rFonts w:ascii="Calibri" w:hAnsi="Calibri"/>
          <w:color w:val="000000"/>
          <w:sz w:val="18"/>
          <w:szCs w:val="18"/>
        </w:rPr>
        <w:t xml:space="preserve"> </w:t>
      </w:r>
      <w:r w:rsidRPr="002322A3">
        <w:rPr>
          <w:rFonts w:ascii="Calibri" w:hAnsi="Calibri"/>
          <w:color w:val="000000"/>
          <w:sz w:val="18"/>
          <w:szCs w:val="18"/>
        </w:rPr>
        <w:t>prevoznika. Prevoz živil mora biti v skladu z veljavnimi zdravstveno sanitarnimi in varstvenimi predpisi, ki</w:t>
      </w:r>
      <w:r>
        <w:rPr>
          <w:rFonts w:ascii="Calibri" w:hAnsi="Calibri"/>
          <w:color w:val="000000"/>
          <w:sz w:val="18"/>
          <w:szCs w:val="18"/>
        </w:rPr>
        <w:t xml:space="preserve"> </w:t>
      </w:r>
      <w:r w:rsidRPr="002322A3">
        <w:rPr>
          <w:rFonts w:ascii="Calibri" w:hAnsi="Calibri"/>
          <w:color w:val="000000"/>
          <w:sz w:val="18"/>
          <w:szCs w:val="18"/>
        </w:rPr>
        <w:t>zagotavljajo ohranitev kakovosti in zdravstvene neoporečnosti živil ter varnost manipulacije. Prevoz vseh živil</w:t>
      </w:r>
      <w:r>
        <w:rPr>
          <w:rFonts w:ascii="Calibri" w:hAnsi="Calibri"/>
          <w:color w:val="000000"/>
          <w:sz w:val="18"/>
          <w:szCs w:val="18"/>
        </w:rPr>
        <w:t xml:space="preserve"> </w:t>
      </w:r>
      <w:r w:rsidRPr="002322A3">
        <w:rPr>
          <w:rFonts w:ascii="Calibri" w:hAnsi="Calibri"/>
          <w:color w:val="000000"/>
          <w:sz w:val="18"/>
          <w:szCs w:val="18"/>
        </w:rPr>
        <w:t>mora biti v skladu s HACCP sistemom.</w:t>
      </w:r>
    </w:p>
    <w:p w14:paraId="0A81D978"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79"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16. člen</w:t>
      </w:r>
    </w:p>
    <w:p w14:paraId="0A81D97A"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7B"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bo naročniku, v kolikor bo to potrebno, enkrat letno izročil analize vsaj treh živil, ki so predmet tega</w:t>
      </w:r>
      <w:r>
        <w:rPr>
          <w:rFonts w:ascii="Calibri" w:hAnsi="Calibri"/>
          <w:color w:val="000000"/>
          <w:sz w:val="18"/>
          <w:szCs w:val="18"/>
        </w:rPr>
        <w:t xml:space="preserve"> </w:t>
      </w:r>
      <w:r w:rsidRPr="002322A3">
        <w:rPr>
          <w:rFonts w:ascii="Calibri" w:hAnsi="Calibri"/>
          <w:color w:val="000000"/>
          <w:sz w:val="18"/>
          <w:szCs w:val="18"/>
        </w:rPr>
        <w:t>okvirnega sporazuma oziroma druga dokazila, če bo tako določal katerikoli veljavni predpis, ki ureja predmet</w:t>
      </w:r>
      <w:r>
        <w:rPr>
          <w:rFonts w:ascii="Calibri" w:hAnsi="Calibri"/>
          <w:color w:val="000000"/>
          <w:sz w:val="18"/>
          <w:szCs w:val="18"/>
        </w:rPr>
        <w:t xml:space="preserve"> </w:t>
      </w:r>
      <w:r w:rsidRPr="002322A3">
        <w:rPr>
          <w:rFonts w:ascii="Calibri" w:hAnsi="Calibri"/>
          <w:color w:val="000000"/>
          <w:sz w:val="18"/>
          <w:szCs w:val="18"/>
        </w:rPr>
        <w:t>tega okvirnega sporazuma in v primeru, če jih bo naročnik zahteval.</w:t>
      </w:r>
    </w:p>
    <w:p w14:paraId="0A81D97C"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7D"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VII. PREVZEM ŽIVIL</w:t>
      </w:r>
    </w:p>
    <w:p w14:paraId="0A81D97E"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7F"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1</w:t>
      </w:r>
      <w:r w:rsidR="002F46C0">
        <w:rPr>
          <w:rFonts w:ascii="Calibri" w:hAnsi="Calibri"/>
          <w:color w:val="000000"/>
          <w:sz w:val="18"/>
          <w:szCs w:val="18"/>
        </w:rPr>
        <w:t>7</w:t>
      </w:r>
      <w:r w:rsidRPr="002322A3">
        <w:rPr>
          <w:rFonts w:ascii="Calibri" w:hAnsi="Calibri"/>
          <w:color w:val="000000"/>
          <w:sz w:val="18"/>
          <w:szCs w:val="18"/>
        </w:rPr>
        <w:t>. člen</w:t>
      </w:r>
    </w:p>
    <w:p w14:paraId="0A81D98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81"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Stranki sporazuma soglašata, da se prevzem živil opravi pri naročniku, na lokaciji iz 12. člena tega okvirnega</w:t>
      </w:r>
      <w:r>
        <w:rPr>
          <w:rFonts w:ascii="Calibri" w:hAnsi="Calibri"/>
          <w:color w:val="000000"/>
          <w:sz w:val="18"/>
          <w:szCs w:val="18"/>
        </w:rPr>
        <w:t xml:space="preserve"> </w:t>
      </w:r>
      <w:r w:rsidRPr="002322A3">
        <w:rPr>
          <w:rFonts w:ascii="Calibri" w:hAnsi="Calibri"/>
          <w:color w:val="000000"/>
          <w:sz w:val="18"/>
          <w:szCs w:val="18"/>
        </w:rPr>
        <w:t>sporazuma.</w:t>
      </w:r>
    </w:p>
    <w:p w14:paraId="0A81D982"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983"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se obvezuje, da bo vsa živila dostavil na zahtevano lokacijo, v prostore kuhinje ali skladišče in da v</w:t>
      </w:r>
      <w:r>
        <w:rPr>
          <w:rFonts w:ascii="Calibri" w:hAnsi="Calibri"/>
          <w:color w:val="000000"/>
          <w:sz w:val="18"/>
          <w:szCs w:val="18"/>
        </w:rPr>
        <w:t xml:space="preserve"> </w:t>
      </w:r>
      <w:r w:rsidRPr="002322A3">
        <w:rPr>
          <w:rFonts w:ascii="Calibri" w:hAnsi="Calibri"/>
          <w:color w:val="000000"/>
          <w:sz w:val="18"/>
          <w:szCs w:val="18"/>
        </w:rPr>
        <w:t>nobenem primeru ne bo puščal dobavljenih živil na prostem in brez nadzora. Za opravljen prevzem</w:t>
      </w:r>
      <w:r>
        <w:rPr>
          <w:rFonts w:ascii="Calibri" w:hAnsi="Calibri"/>
          <w:color w:val="000000"/>
          <w:sz w:val="18"/>
          <w:szCs w:val="18"/>
        </w:rPr>
        <w:t xml:space="preserve"> </w:t>
      </w:r>
      <w:r w:rsidRPr="002322A3">
        <w:rPr>
          <w:rFonts w:ascii="Calibri" w:hAnsi="Calibri"/>
          <w:color w:val="000000"/>
          <w:sz w:val="18"/>
          <w:szCs w:val="18"/>
        </w:rPr>
        <w:t>dobavljenih živil se šteje prevzem, ko odgovorna oseba za prevzem živil s strani naročnika podpiše dobavnico</w:t>
      </w:r>
      <w:r>
        <w:rPr>
          <w:rFonts w:ascii="Calibri" w:hAnsi="Calibri"/>
          <w:color w:val="000000"/>
          <w:sz w:val="18"/>
          <w:szCs w:val="18"/>
        </w:rPr>
        <w:t xml:space="preserve"> </w:t>
      </w:r>
      <w:r w:rsidRPr="002322A3">
        <w:rPr>
          <w:rFonts w:ascii="Calibri" w:hAnsi="Calibri"/>
          <w:color w:val="000000"/>
          <w:sz w:val="18"/>
          <w:szCs w:val="18"/>
        </w:rPr>
        <w:t>ob prevzemu živil. V primeru, da dobavitelj dobavljenih živil ne dostavi v prostore šolske kuhinje ali skladišče</w:t>
      </w:r>
      <w:r>
        <w:rPr>
          <w:rFonts w:ascii="Calibri" w:hAnsi="Calibri"/>
          <w:color w:val="000000"/>
          <w:sz w:val="18"/>
          <w:szCs w:val="18"/>
        </w:rPr>
        <w:t xml:space="preserve"> </w:t>
      </w:r>
      <w:r w:rsidRPr="002322A3">
        <w:rPr>
          <w:rFonts w:ascii="Calibri" w:hAnsi="Calibri"/>
          <w:color w:val="000000"/>
          <w:sz w:val="18"/>
          <w:szCs w:val="18"/>
        </w:rPr>
        <w:t>in v primeru, da bi dobavitelj pustil dobavljena živila na prostem in brez nadzora, se šteje, da dobava po tem</w:t>
      </w:r>
      <w:r>
        <w:rPr>
          <w:rFonts w:ascii="Calibri" w:hAnsi="Calibri"/>
          <w:color w:val="000000"/>
          <w:sz w:val="18"/>
          <w:szCs w:val="18"/>
        </w:rPr>
        <w:t xml:space="preserve"> </w:t>
      </w:r>
      <w:r w:rsidRPr="002322A3">
        <w:rPr>
          <w:rFonts w:ascii="Calibri" w:hAnsi="Calibri"/>
          <w:color w:val="000000"/>
          <w:sz w:val="18"/>
          <w:szCs w:val="18"/>
        </w:rPr>
        <w:t>okvirnem sporazumu ni izvršena, naročnik pa ima pravico tako dobavo zavrniti in uveljavljati reklamacijo.</w:t>
      </w:r>
    </w:p>
    <w:p w14:paraId="0A81D984"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85"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se obvezuje, da bo ob prevzemu živil naročniku predložil prevzemnico-dobavnico, v kateri bodo</w:t>
      </w:r>
      <w:r>
        <w:rPr>
          <w:rFonts w:ascii="Calibri" w:hAnsi="Calibri"/>
          <w:color w:val="000000"/>
          <w:sz w:val="18"/>
          <w:szCs w:val="18"/>
        </w:rPr>
        <w:t xml:space="preserve"> </w:t>
      </w:r>
      <w:r w:rsidRPr="002322A3">
        <w:rPr>
          <w:rFonts w:ascii="Calibri" w:hAnsi="Calibri"/>
          <w:color w:val="000000"/>
          <w:sz w:val="18"/>
          <w:szCs w:val="18"/>
        </w:rPr>
        <w:t>navedena dobavljena živila, cena brez davka na dodano vrednost in cena z davkom na dodano vrednost in</w:t>
      </w:r>
      <w:r>
        <w:rPr>
          <w:rFonts w:ascii="Calibri" w:hAnsi="Calibri"/>
          <w:color w:val="000000"/>
          <w:sz w:val="18"/>
          <w:szCs w:val="18"/>
        </w:rPr>
        <w:t xml:space="preserve"> </w:t>
      </w:r>
      <w:r w:rsidRPr="002322A3">
        <w:rPr>
          <w:rFonts w:ascii="Calibri" w:hAnsi="Calibri"/>
          <w:color w:val="000000"/>
          <w:sz w:val="18"/>
          <w:szCs w:val="18"/>
        </w:rPr>
        <w:t>prevzeta količina.</w:t>
      </w:r>
    </w:p>
    <w:p w14:paraId="0A81D986"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87"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Oseba pooblaščena s strani naročnika za prevzem, mora takoj po dostavi opraviti količinski in kakovostni</w:t>
      </w:r>
      <w:r>
        <w:rPr>
          <w:rFonts w:ascii="Calibri" w:hAnsi="Calibri"/>
          <w:color w:val="000000"/>
          <w:sz w:val="18"/>
          <w:szCs w:val="18"/>
        </w:rPr>
        <w:t xml:space="preserve"> </w:t>
      </w:r>
      <w:r w:rsidRPr="002322A3">
        <w:rPr>
          <w:rFonts w:ascii="Calibri" w:hAnsi="Calibri"/>
          <w:color w:val="000000"/>
          <w:sz w:val="18"/>
          <w:szCs w:val="18"/>
        </w:rPr>
        <w:t>prevzem. Dejanske količine se morajo ujemati z naročenimi količinami in s količinami navedenimi v dobavnici.</w:t>
      </w:r>
      <w:r>
        <w:rPr>
          <w:rFonts w:ascii="Calibri" w:hAnsi="Calibri"/>
          <w:color w:val="000000"/>
          <w:sz w:val="18"/>
          <w:szCs w:val="18"/>
        </w:rPr>
        <w:t xml:space="preserve"> </w:t>
      </w:r>
      <w:r w:rsidRPr="002322A3">
        <w:rPr>
          <w:rFonts w:ascii="Calibri" w:hAnsi="Calibri"/>
          <w:color w:val="000000"/>
          <w:sz w:val="18"/>
          <w:szCs w:val="18"/>
        </w:rPr>
        <w:t>Prevzem živil, kakor tudi morebitne reklamacije, se vpišejo na prevzemnici-dobavnici, ki jo podpišeta obe s</w:t>
      </w:r>
      <w:r>
        <w:rPr>
          <w:rFonts w:ascii="Calibri" w:hAnsi="Calibri"/>
          <w:color w:val="000000"/>
          <w:sz w:val="18"/>
          <w:szCs w:val="18"/>
        </w:rPr>
        <w:t xml:space="preserve"> </w:t>
      </w:r>
      <w:r w:rsidRPr="002322A3">
        <w:rPr>
          <w:rFonts w:ascii="Calibri" w:hAnsi="Calibri"/>
          <w:color w:val="000000"/>
          <w:sz w:val="18"/>
          <w:szCs w:val="18"/>
        </w:rPr>
        <w:t xml:space="preserve">strani naročnika in dobavitelja </w:t>
      </w:r>
      <w:r>
        <w:rPr>
          <w:rFonts w:ascii="Calibri" w:hAnsi="Calibri"/>
          <w:color w:val="000000"/>
          <w:sz w:val="18"/>
          <w:szCs w:val="18"/>
        </w:rPr>
        <w:t>p</w:t>
      </w:r>
      <w:r w:rsidRPr="002322A3">
        <w:rPr>
          <w:rFonts w:ascii="Calibri" w:hAnsi="Calibri"/>
          <w:color w:val="000000"/>
          <w:sz w:val="18"/>
          <w:szCs w:val="18"/>
        </w:rPr>
        <w:t>ooblaščeni osebi.</w:t>
      </w:r>
    </w:p>
    <w:p w14:paraId="0A81D988"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89"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1</w:t>
      </w:r>
      <w:r w:rsidR="002F46C0">
        <w:rPr>
          <w:rFonts w:ascii="Calibri" w:hAnsi="Calibri"/>
          <w:color w:val="000000"/>
          <w:sz w:val="18"/>
          <w:szCs w:val="18"/>
        </w:rPr>
        <w:t>8</w:t>
      </w:r>
      <w:r w:rsidRPr="002322A3">
        <w:rPr>
          <w:rFonts w:ascii="Calibri" w:hAnsi="Calibri"/>
          <w:color w:val="000000"/>
          <w:sz w:val="18"/>
          <w:szCs w:val="18"/>
        </w:rPr>
        <w:t>. člen</w:t>
      </w:r>
    </w:p>
    <w:p w14:paraId="0A81D98A"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8B"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Če se ugotovi, da živila niso istovetna z naročenimi, če odstopajo od dogovorjene kakovosti in količine, lahko</w:t>
      </w:r>
      <w:r>
        <w:rPr>
          <w:rFonts w:ascii="Calibri" w:hAnsi="Calibri"/>
          <w:color w:val="000000"/>
          <w:sz w:val="18"/>
          <w:szCs w:val="18"/>
        </w:rPr>
        <w:t xml:space="preserve"> </w:t>
      </w:r>
      <w:r w:rsidRPr="002322A3">
        <w:rPr>
          <w:rFonts w:ascii="Calibri" w:hAnsi="Calibri"/>
          <w:color w:val="000000"/>
          <w:sz w:val="18"/>
          <w:szCs w:val="18"/>
        </w:rPr>
        <w:t>naročnik prevzem odkloni. Naročnik bo zavrnil tudi živila pri katerih je preteklo več kot 1/3 roka uporabe živila,</w:t>
      </w:r>
      <w:r>
        <w:rPr>
          <w:rFonts w:ascii="Calibri" w:hAnsi="Calibri"/>
          <w:color w:val="000000"/>
          <w:sz w:val="18"/>
          <w:szCs w:val="18"/>
        </w:rPr>
        <w:t xml:space="preserve"> </w:t>
      </w:r>
      <w:r w:rsidRPr="002322A3">
        <w:rPr>
          <w:rFonts w:ascii="Calibri" w:hAnsi="Calibri"/>
          <w:color w:val="000000"/>
          <w:sz w:val="18"/>
          <w:szCs w:val="18"/>
        </w:rPr>
        <w:t>razen v primeru, da dobavitelju pisno dovoli, da lahko dobavi živila pri katerih je preteklo več kot 1/3 roka</w:t>
      </w:r>
      <w:r>
        <w:rPr>
          <w:rFonts w:ascii="Calibri" w:hAnsi="Calibri"/>
          <w:color w:val="000000"/>
          <w:sz w:val="18"/>
          <w:szCs w:val="18"/>
        </w:rPr>
        <w:t xml:space="preserve"> </w:t>
      </w:r>
      <w:r w:rsidRPr="002322A3">
        <w:rPr>
          <w:rFonts w:ascii="Calibri" w:hAnsi="Calibri"/>
          <w:color w:val="000000"/>
          <w:sz w:val="18"/>
          <w:szCs w:val="18"/>
        </w:rPr>
        <w:t>uporabe živil.</w:t>
      </w:r>
    </w:p>
    <w:p w14:paraId="0A81D98C"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8D"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Naročnik je dolžan takoj, oziroma najpozneje v roku 8 dni, pisno posredovati dobavitelju morebitne</w:t>
      </w:r>
      <w:r>
        <w:rPr>
          <w:rFonts w:ascii="Calibri" w:hAnsi="Calibri"/>
          <w:color w:val="000000"/>
          <w:sz w:val="18"/>
          <w:szCs w:val="18"/>
        </w:rPr>
        <w:t xml:space="preserve"> </w:t>
      </w:r>
      <w:r w:rsidRPr="002322A3">
        <w:rPr>
          <w:rFonts w:ascii="Calibri" w:hAnsi="Calibri"/>
          <w:color w:val="000000"/>
          <w:sz w:val="18"/>
          <w:szCs w:val="18"/>
        </w:rPr>
        <w:t>reklamacije povezane s ceno ali obračunom na prevzemnici-dobavnici.</w:t>
      </w:r>
    </w:p>
    <w:p w14:paraId="0A81D98E"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8F"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Če naročnik v kasnejši obdelavi živil ugotovi oporečnost ali </w:t>
      </w:r>
      <w:proofErr w:type="spellStart"/>
      <w:r w:rsidRPr="002322A3">
        <w:rPr>
          <w:rFonts w:ascii="Calibri" w:hAnsi="Calibri"/>
          <w:color w:val="000000"/>
          <w:sz w:val="18"/>
          <w:szCs w:val="18"/>
        </w:rPr>
        <w:t>nekvaliteto</w:t>
      </w:r>
      <w:proofErr w:type="spellEnd"/>
      <w:r w:rsidRPr="002322A3">
        <w:rPr>
          <w:rFonts w:ascii="Calibri" w:hAnsi="Calibri"/>
          <w:color w:val="000000"/>
          <w:sz w:val="18"/>
          <w:szCs w:val="18"/>
        </w:rPr>
        <w:t xml:space="preserve"> živil ali da živila ne ustrezajo</w:t>
      </w:r>
      <w:r>
        <w:rPr>
          <w:rFonts w:ascii="Calibri" w:hAnsi="Calibri"/>
          <w:color w:val="000000"/>
          <w:sz w:val="18"/>
          <w:szCs w:val="18"/>
        </w:rPr>
        <w:t xml:space="preserve"> </w:t>
      </w:r>
      <w:r w:rsidRPr="002322A3">
        <w:rPr>
          <w:rFonts w:ascii="Calibri" w:hAnsi="Calibri"/>
          <w:color w:val="000000"/>
          <w:sz w:val="18"/>
          <w:szCs w:val="18"/>
        </w:rPr>
        <w:t>njegovemu naročilu, se sestavi zapisnik, s katerim se uveljavlja reklamacija.</w:t>
      </w:r>
    </w:p>
    <w:p w14:paraId="0A81D99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91"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Vsako prejeto pisno reklamacijo mora dobavitelj rešiti najpozneje v roku treh delovnih dni po prejemu. O</w:t>
      </w:r>
      <w:r>
        <w:rPr>
          <w:rFonts w:ascii="Calibri" w:hAnsi="Calibri"/>
          <w:color w:val="000000"/>
          <w:sz w:val="18"/>
          <w:szCs w:val="18"/>
        </w:rPr>
        <w:t xml:space="preserve"> </w:t>
      </w:r>
      <w:r w:rsidRPr="002322A3">
        <w:rPr>
          <w:rFonts w:ascii="Calibri" w:hAnsi="Calibri"/>
          <w:color w:val="000000"/>
          <w:sz w:val="18"/>
          <w:szCs w:val="18"/>
        </w:rPr>
        <w:t>rešitvi reklamacije je dobavitelj dolžan naročnika pisno obvestiti.</w:t>
      </w:r>
    </w:p>
    <w:p w14:paraId="0A81D992"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93"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 primeru umika ali odpoklica neskladnega živila iz prodaje, mora dobavitelj, ne glede na stopnjo tveganja,</w:t>
      </w:r>
      <w:r>
        <w:rPr>
          <w:rFonts w:ascii="Calibri" w:hAnsi="Calibri"/>
          <w:color w:val="000000"/>
          <w:sz w:val="18"/>
          <w:szCs w:val="18"/>
        </w:rPr>
        <w:t xml:space="preserve"> </w:t>
      </w:r>
      <w:r w:rsidRPr="002322A3">
        <w:rPr>
          <w:rFonts w:ascii="Calibri" w:hAnsi="Calibri"/>
          <w:color w:val="000000"/>
          <w:sz w:val="18"/>
          <w:szCs w:val="18"/>
        </w:rPr>
        <w:t>naročnika nemudoma obvestiti o neskladnem živilu in mu predstaviti navodila za ukrepanje. Če je dobavitelj</w:t>
      </w:r>
      <w:r>
        <w:rPr>
          <w:rFonts w:ascii="Calibri" w:hAnsi="Calibri"/>
          <w:color w:val="000000"/>
          <w:sz w:val="18"/>
          <w:szCs w:val="18"/>
        </w:rPr>
        <w:t xml:space="preserve"> </w:t>
      </w:r>
      <w:r w:rsidRPr="002322A3">
        <w:rPr>
          <w:rFonts w:ascii="Calibri" w:hAnsi="Calibri"/>
          <w:color w:val="000000"/>
          <w:sz w:val="18"/>
          <w:szCs w:val="18"/>
        </w:rPr>
        <w:t>naročniku že dobavil tako živilo</w:t>
      </w:r>
      <w:r>
        <w:rPr>
          <w:rFonts w:ascii="Calibri" w:hAnsi="Calibri"/>
          <w:color w:val="000000"/>
          <w:sz w:val="18"/>
          <w:szCs w:val="18"/>
        </w:rPr>
        <w:t>,</w:t>
      </w:r>
      <w:r w:rsidRPr="002322A3">
        <w:rPr>
          <w:rFonts w:ascii="Calibri" w:hAnsi="Calibri"/>
          <w:color w:val="000000"/>
          <w:sz w:val="18"/>
          <w:szCs w:val="18"/>
        </w:rPr>
        <w:t xml:space="preserve"> je dolžan živilo vzeti nazaj, naročniku pa brez kakršnih koli dodatnih stroškov</w:t>
      </w:r>
      <w:r>
        <w:rPr>
          <w:rFonts w:ascii="Calibri" w:hAnsi="Calibri"/>
          <w:color w:val="000000"/>
          <w:sz w:val="18"/>
          <w:szCs w:val="18"/>
        </w:rPr>
        <w:t xml:space="preserve"> </w:t>
      </w:r>
      <w:r w:rsidRPr="002322A3">
        <w:rPr>
          <w:rFonts w:ascii="Calibri" w:hAnsi="Calibri"/>
          <w:color w:val="000000"/>
          <w:sz w:val="18"/>
          <w:szCs w:val="18"/>
        </w:rPr>
        <w:t>dobaviti enakovredno neoporečno živilo.</w:t>
      </w:r>
    </w:p>
    <w:p w14:paraId="0A81D994"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95"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 primeru, da dobavitelj ne izpolnjuje zahtev iz razpisne dokumentacije po javnem naročilu iz 1. člena tega</w:t>
      </w:r>
      <w:r>
        <w:rPr>
          <w:rFonts w:ascii="Calibri" w:hAnsi="Calibri"/>
          <w:color w:val="000000"/>
          <w:sz w:val="18"/>
          <w:szCs w:val="18"/>
        </w:rPr>
        <w:t xml:space="preserve"> </w:t>
      </w:r>
      <w:r w:rsidRPr="002322A3">
        <w:rPr>
          <w:rFonts w:ascii="Calibri" w:hAnsi="Calibri"/>
          <w:color w:val="000000"/>
          <w:sz w:val="18"/>
          <w:szCs w:val="18"/>
        </w:rPr>
        <w:t>okvirnega sporazuma, določil tega okvirnega sporazuma in ne rešuje reklamacij prejetih s strani naročnika,</w:t>
      </w:r>
      <w:r>
        <w:rPr>
          <w:rFonts w:ascii="Calibri" w:hAnsi="Calibri"/>
          <w:color w:val="000000"/>
          <w:sz w:val="18"/>
          <w:szCs w:val="18"/>
        </w:rPr>
        <w:t xml:space="preserve"> </w:t>
      </w:r>
      <w:r w:rsidRPr="002322A3">
        <w:rPr>
          <w:rFonts w:ascii="Calibri" w:hAnsi="Calibri"/>
          <w:color w:val="000000"/>
          <w:sz w:val="18"/>
          <w:szCs w:val="18"/>
        </w:rPr>
        <w:t>naročnik začne ustrezne postopke za prekinitev tega okvirnega sporazuma.</w:t>
      </w:r>
    </w:p>
    <w:p w14:paraId="0A81D996"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997" w14:textId="77777777" w:rsidR="00B45CF6" w:rsidRPr="002322A3" w:rsidRDefault="002F46C0" w:rsidP="00B45CF6">
      <w:pPr>
        <w:autoSpaceDE w:val="0"/>
        <w:autoSpaceDN w:val="0"/>
        <w:adjustRightInd w:val="0"/>
        <w:spacing w:line="276" w:lineRule="auto"/>
        <w:ind w:firstLine="708"/>
        <w:jc w:val="both"/>
        <w:rPr>
          <w:rFonts w:ascii="Calibri" w:hAnsi="Calibri"/>
          <w:color w:val="000000"/>
          <w:sz w:val="18"/>
          <w:szCs w:val="18"/>
        </w:rPr>
      </w:pPr>
      <w:r>
        <w:rPr>
          <w:rFonts w:ascii="Calibri" w:hAnsi="Calibri"/>
          <w:color w:val="000000"/>
          <w:sz w:val="18"/>
          <w:szCs w:val="18"/>
        </w:rPr>
        <w:t>19</w:t>
      </w:r>
      <w:r w:rsidR="00B45CF6" w:rsidRPr="002322A3">
        <w:rPr>
          <w:rFonts w:ascii="Calibri" w:hAnsi="Calibri"/>
          <w:color w:val="000000"/>
          <w:sz w:val="18"/>
          <w:szCs w:val="18"/>
        </w:rPr>
        <w:t>. člen</w:t>
      </w:r>
    </w:p>
    <w:p w14:paraId="0A81D998"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99"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je dolžan oporečna ali nekvalitetna živila oziroma živila, ki ne ustrezajo naročilu, nadomestiti z</w:t>
      </w:r>
      <w:r>
        <w:rPr>
          <w:rFonts w:ascii="Calibri" w:hAnsi="Calibri"/>
          <w:color w:val="000000"/>
          <w:sz w:val="18"/>
          <w:szCs w:val="18"/>
        </w:rPr>
        <w:t xml:space="preserve"> </w:t>
      </w:r>
      <w:r w:rsidRPr="002322A3">
        <w:rPr>
          <w:rFonts w:ascii="Calibri" w:hAnsi="Calibri"/>
          <w:color w:val="000000"/>
          <w:sz w:val="18"/>
          <w:szCs w:val="18"/>
        </w:rPr>
        <w:t>novimi, najkasneje pa v roku treh ur od ure prejema reklamacije, razen, če se stranki sporazuma ne</w:t>
      </w:r>
      <w:r>
        <w:rPr>
          <w:rFonts w:ascii="Calibri" w:hAnsi="Calibri"/>
          <w:color w:val="000000"/>
          <w:sz w:val="18"/>
          <w:szCs w:val="18"/>
        </w:rPr>
        <w:t xml:space="preserve"> </w:t>
      </w:r>
      <w:r w:rsidRPr="002322A3">
        <w:rPr>
          <w:rFonts w:ascii="Calibri" w:hAnsi="Calibri"/>
          <w:color w:val="000000"/>
          <w:sz w:val="18"/>
          <w:szCs w:val="18"/>
        </w:rPr>
        <w:t>dogovorita drugače</w:t>
      </w:r>
      <w:r>
        <w:rPr>
          <w:rFonts w:ascii="Calibri" w:hAnsi="Calibri"/>
          <w:color w:val="000000"/>
          <w:sz w:val="18"/>
          <w:szCs w:val="18"/>
        </w:rPr>
        <w:t xml:space="preserve">, </w:t>
      </w:r>
      <w:r w:rsidRPr="002322A3">
        <w:rPr>
          <w:rFonts w:ascii="Calibri" w:hAnsi="Calibri"/>
          <w:color w:val="000000"/>
          <w:sz w:val="18"/>
          <w:szCs w:val="18"/>
        </w:rPr>
        <w:t>glede na lokacijo dobavitelja.</w:t>
      </w:r>
    </w:p>
    <w:p w14:paraId="0A81D99A"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99B"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Vse stroške povezane z reklamacijami krije dobavitelj.</w:t>
      </w:r>
    </w:p>
    <w:p w14:paraId="0A81D99C"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9D"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je prav tako dolžan redno in brezplačno odvažati vso povratno embalažo, v skladu s predpisi, ki</w:t>
      </w:r>
      <w:r>
        <w:rPr>
          <w:rFonts w:ascii="Calibri" w:hAnsi="Calibri"/>
          <w:color w:val="000000"/>
          <w:sz w:val="18"/>
          <w:szCs w:val="18"/>
        </w:rPr>
        <w:t xml:space="preserve"> </w:t>
      </w:r>
      <w:r w:rsidRPr="002322A3">
        <w:rPr>
          <w:rFonts w:ascii="Calibri" w:hAnsi="Calibri"/>
          <w:color w:val="000000"/>
          <w:sz w:val="18"/>
          <w:szCs w:val="18"/>
        </w:rPr>
        <w:t>urejajo področje odvoza embalaže.</w:t>
      </w:r>
    </w:p>
    <w:p w14:paraId="0A81D99E"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9F"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2</w:t>
      </w:r>
      <w:r w:rsidR="002F46C0">
        <w:rPr>
          <w:rFonts w:ascii="Calibri" w:hAnsi="Calibri"/>
          <w:color w:val="000000"/>
          <w:sz w:val="18"/>
          <w:szCs w:val="18"/>
        </w:rPr>
        <w:t>0</w:t>
      </w:r>
      <w:r w:rsidRPr="002322A3">
        <w:rPr>
          <w:rFonts w:ascii="Calibri" w:hAnsi="Calibri"/>
          <w:color w:val="000000"/>
          <w:sz w:val="18"/>
          <w:szCs w:val="18"/>
        </w:rPr>
        <w:t>. člen</w:t>
      </w:r>
    </w:p>
    <w:p w14:paraId="0A81D9A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A1"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Naročnik lahko od dobavitelja zahteva dokazila o kvaliteti (kakovosti) živil skladno z zahtevami dokumentacije </w:t>
      </w:r>
      <w:r>
        <w:rPr>
          <w:rFonts w:ascii="Calibri" w:hAnsi="Calibri"/>
          <w:color w:val="000000"/>
          <w:sz w:val="18"/>
          <w:szCs w:val="18"/>
        </w:rPr>
        <w:t>v zvezi z oddajo javnega</w:t>
      </w:r>
      <w:r w:rsidRPr="002322A3">
        <w:rPr>
          <w:rFonts w:ascii="Calibri" w:hAnsi="Calibri"/>
          <w:color w:val="000000"/>
          <w:sz w:val="18"/>
          <w:szCs w:val="18"/>
        </w:rPr>
        <w:t xml:space="preserve"> naročila iz 1. člena tega okvirnega sporazuma.</w:t>
      </w:r>
    </w:p>
    <w:p w14:paraId="0A81D9A2"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9A3" w14:textId="77777777" w:rsidR="00B45CF6" w:rsidRDefault="00B45CF6" w:rsidP="00B45CF6">
      <w:pPr>
        <w:autoSpaceDE w:val="0"/>
        <w:autoSpaceDN w:val="0"/>
        <w:adjustRightInd w:val="0"/>
        <w:spacing w:line="276" w:lineRule="auto"/>
        <w:jc w:val="both"/>
        <w:rPr>
          <w:rFonts w:ascii="Calibri" w:hAnsi="Calibri"/>
          <w:color w:val="000000"/>
          <w:sz w:val="18"/>
          <w:szCs w:val="18"/>
        </w:rPr>
      </w:pPr>
      <w:r>
        <w:rPr>
          <w:rFonts w:ascii="Calibri" w:hAnsi="Calibri"/>
          <w:color w:val="000000"/>
          <w:sz w:val="18"/>
          <w:szCs w:val="18"/>
        </w:rPr>
        <w:t>VIII. POGODBENA KAZEN</w:t>
      </w:r>
    </w:p>
    <w:p w14:paraId="0A81D9A4"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9A5" w14:textId="77777777" w:rsidR="00B45CF6" w:rsidRDefault="00B45CF6" w:rsidP="00B45CF6">
      <w:pPr>
        <w:autoSpaceDE w:val="0"/>
        <w:autoSpaceDN w:val="0"/>
        <w:adjustRightInd w:val="0"/>
        <w:spacing w:line="276" w:lineRule="auto"/>
        <w:ind w:firstLine="708"/>
        <w:jc w:val="both"/>
        <w:rPr>
          <w:rFonts w:ascii="Calibri" w:hAnsi="Calibri"/>
          <w:color w:val="000000"/>
          <w:sz w:val="18"/>
          <w:szCs w:val="18"/>
        </w:rPr>
      </w:pPr>
      <w:r>
        <w:rPr>
          <w:rFonts w:ascii="Calibri" w:hAnsi="Calibri"/>
          <w:color w:val="000000"/>
          <w:sz w:val="18"/>
          <w:szCs w:val="18"/>
        </w:rPr>
        <w:t>2</w:t>
      </w:r>
      <w:r w:rsidR="002F46C0">
        <w:rPr>
          <w:rFonts w:ascii="Calibri" w:hAnsi="Calibri"/>
          <w:color w:val="000000"/>
          <w:sz w:val="18"/>
          <w:szCs w:val="18"/>
        </w:rPr>
        <w:t>1</w:t>
      </w:r>
      <w:r>
        <w:rPr>
          <w:rFonts w:ascii="Calibri" w:hAnsi="Calibri"/>
          <w:color w:val="000000"/>
          <w:sz w:val="18"/>
          <w:szCs w:val="18"/>
        </w:rPr>
        <w:t>. člen</w:t>
      </w:r>
    </w:p>
    <w:p w14:paraId="0A81D9A6"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A7" w14:textId="77777777" w:rsidR="00B45CF6" w:rsidRPr="00185BA0" w:rsidRDefault="00B45CF6" w:rsidP="00B45CF6">
      <w:pPr>
        <w:autoSpaceDE w:val="0"/>
        <w:autoSpaceDN w:val="0"/>
        <w:adjustRightInd w:val="0"/>
        <w:spacing w:line="276" w:lineRule="auto"/>
        <w:jc w:val="both"/>
        <w:rPr>
          <w:rFonts w:ascii="Calibri" w:hAnsi="Calibri"/>
          <w:color w:val="000000"/>
          <w:sz w:val="18"/>
          <w:szCs w:val="18"/>
        </w:rPr>
      </w:pPr>
      <w:r w:rsidRPr="00185BA0">
        <w:rPr>
          <w:rFonts w:ascii="Calibri" w:hAnsi="Calibri"/>
          <w:color w:val="000000"/>
          <w:sz w:val="18"/>
          <w:szCs w:val="18"/>
        </w:rPr>
        <w:t>Naročnik lahko dobavitelju zaračuna pogodbeno kazen v višini stroška nadomestnega nakupa in v višini stroška vračila blaga, v primerih, ko ta ustrezno ne izvrši dobave in reklamacije ne reši niti na podlagi poziva k interventni dobavi, in sicer:</w:t>
      </w:r>
    </w:p>
    <w:p w14:paraId="0A81D9A8" w14:textId="59430800" w:rsidR="00B45CF6" w:rsidRPr="00185BA0" w:rsidRDefault="00B45CF6" w:rsidP="00B45CF6">
      <w:pPr>
        <w:autoSpaceDE w:val="0"/>
        <w:autoSpaceDN w:val="0"/>
        <w:adjustRightInd w:val="0"/>
        <w:spacing w:line="276" w:lineRule="auto"/>
        <w:jc w:val="both"/>
        <w:rPr>
          <w:rFonts w:ascii="Calibri" w:hAnsi="Calibri"/>
          <w:color w:val="000000"/>
          <w:sz w:val="18"/>
          <w:szCs w:val="18"/>
        </w:rPr>
      </w:pPr>
      <w:r>
        <w:rPr>
          <w:rFonts w:ascii="Calibri" w:hAnsi="Calibri"/>
          <w:color w:val="000000"/>
          <w:sz w:val="18"/>
          <w:szCs w:val="18"/>
        </w:rPr>
        <w:t xml:space="preserve">- </w:t>
      </w:r>
      <w:r w:rsidRPr="00185BA0">
        <w:rPr>
          <w:rFonts w:ascii="Calibri" w:hAnsi="Calibri"/>
          <w:color w:val="000000"/>
          <w:sz w:val="18"/>
          <w:szCs w:val="18"/>
        </w:rPr>
        <w:t xml:space="preserve">če </w:t>
      </w:r>
      <w:r w:rsidR="00E7426E">
        <w:rPr>
          <w:rFonts w:ascii="Calibri" w:hAnsi="Calibri"/>
          <w:color w:val="000000"/>
          <w:sz w:val="18"/>
          <w:szCs w:val="18"/>
        </w:rPr>
        <w:t>dob</w:t>
      </w:r>
      <w:r w:rsidR="007852DB">
        <w:rPr>
          <w:rFonts w:ascii="Calibri" w:hAnsi="Calibri"/>
          <w:color w:val="000000"/>
          <w:sz w:val="18"/>
          <w:szCs w:val="18"/>
        </w:rPr>
        <w:t>a</w:t>
      </w:r>
      <w:r w:rsidR="00E7426E">
        <w:rPr>
          <w:rFonts w:ascii="Calibri" w:hAnsi="Calibri"/>
          <w:color w:val="000000"/>
          <w:sz w:val="18"/>
          <w:szCs w:val="18"/>
        </w:rPr>
        <w:t>vitelj</w:t>
      </w:r>
      <w:r w:rsidRPr="00185BA0">
        <w:rPr>
          <w:rFonts w:ascii="Calibri" w:hAnsi="Calibri"/>
          <w:color w:val="000000"/>
          <w:sz w:val="18"/>
          <w:szCs w:val="18"/>
        </w:rPr>
        <w:t xml:space="preserve"> naročniku dobavi živila, ki ne ustrezajo dogovorjeni vrsti – blagovni znamki, ki jo  je ponudil, zahtevani dobavljivi enoti ali kakovosti,</w:t>
      </w:r>
    </w:p>
    <w:p w14:paraId="0A81D9A9" w14:textId="1D18BE23" w:rsidR="00B45CF6" w:rsidRPr="00185BA0" w:rsidRDefault="00B45CF6" w:rsidP="00B45CF6">
      <w:pPr>
        <w:autoSpaceDE w:val="0"/>
        <w:autoSpaceDN w:val="0"/>
        <w:adjustRightInd w:val="0"/>
        <w:spacing w:line="276" w:lineRule="auto"/>
        <w:jc w:val="both"/>
        <w:rPr>
          <w:rFonts w:ascii="Calibri" w:hAnsi="Calibri"/>
          <w:color w:val="000000"/>
          <w:sz w:val="18"/>
          <w:szCs w:val="18"/>
        </w:rPr>
      </w:pPr>
      <w:r w:rsidRPr="00185BA0">
        <w:rPr>
          <w:rFonts w:ascii="Calibri" w:hAnsi="Calibri"/>
          <w:color w:val="000000"/>
          <w:sz w:val="18"/>
          <w:szCs w:val="18"/>
        </w:rPr>
        <w:t>-</w:t>
      </w:r>
      <w:r>
        <w:rPr>
          <w:rFonts w:ascii="Calibri" w:hAnsi="Calibri"/>
          <w:color w:val="000000"/>
          <w:sz w:val="18"/>
          <w:szCs w:val="18"/>
        </w:rPr>
        <w:t xml:space="preserve"> </w:t>
      </w:r>
      <w:r w:rsidRPr="00185BA0">
        <w:rPr>
          <w:rFonts w:ascii="Calibri" w:hAnsi="Calibri"/>
          <w:color w:val="000000"/>
          <w:sz w:val="18"/>
          <w:szCs w:val="18"/>
        </w:rPr>
        <w:t xml:space="preserve">če </w:t>
      </w:r>
      <w:r w:rsidR="007852DB">
        <w:rPr>
          <w:rFonts w:ascii="Calibri" w:hAnsi="Calibri"/>
          <w:color w:val="000000"/>
          <w:sz w:val="18"/>
          <w:szCs w:val="18"/>
        </w:rPr>
        <w:t xml:space="preserve">dobavitelj </w:t>
      </w:r>
      <w:r w:rsidRPr="00185BA0">
        <w:rPr>
          <w:rFonts w:ascii="Calibri" w:hAnsi="Calibri"/>
          <w:color w:val="000000"/>
          <w:sz w:val="18"/>
          <w:szCs w:val="18"/>
        </w:rPr>
        <w:t>ne dobavi živil ob dogovorjenem času,</w:t>
      </w:r>
    </w:p>
    <w:p w14:paraId="0A81D9AA" w14:textId="019824EC" w:rsidR="00B45CF6" w:rsidRPr="00185BA0" w:rsidRDefault="00B45CF6" w:rsidP="00B45CF6">
      <w:pPr>
        <w:autoSpaceDE w:val="0"/>
        <w:autoSpaceDN w:val="0"/>
        <w:adjustRightInd w:val="0"/>
        <w:spacing w:line="276" w:lineRule="auto"/>
        <w:jc w:val="both"/>
        <w:rPr>
          <w:rFonts w:ascii="Calibri" w:hAnsi="Calibri"/>
          <w:color w:val="000000"/>
          <w:sz w:val="18"/>
          <w:szCs w:val="18"/>
        </w:rPr>
      </w:pPr>
      <w:r w:rsidRPr="00185BA0">
        <w:rPr>
          <w:rFonts w:ascii="Calibri" w:hAnsi="Calibri"/>
          <w:color w:val="000000"/>
          <w:sz w:val="18"/>
          <w:szCs w:val="18"/>
        </w:rPr>
        <w:t>-</w:t>
      </w:r>
      <w:r>
        <w:rPr>
          <w:rFonts w:ascii="Calibri" w:hAnsi="Calibri"/>
          <w:color w:val="000000"/>
          <w:sz w:val="18"/>
          <w:szCs w:val="18"/>
        </w:rPr>
        <w:t xml:space="preserve"> </w:t>
      </w:r>
      <w:r w:rsidRPr="00185BA0">
        <w:rPr>
          <w:rFonts w:ascii="Calibri" w:hAnsi="Calibri"/>
          <w:color w:val="000000"/>
          <w:sz w:val="18"/>
          <w:szCs w:val="18"/>
        </w:rPr>
        <w:t xml:space="preserve">če </w:t>
      </w:r>
      <w:r w:rsidR="007852DB">
        <w:rPr>
          <w:rFonts w:ascii="Calibri" w:hAnsi="Calibri"/>
          <w:color w:val="000000"/>
          <w:sz w:val="18"/>
          <w:szCs w:val="18"/>
        </w:rPr>
        <w:t xml:space="preserve">dobavitelj </w:t>
      </w:r>
      <w:r w:rsidRPr="00185BA0">
        <w:rPr>
          <w:rFonts w:ascii="Calibri" w:hAnsi="Calibri"/>
          <w:color w:val="000000"/>
          <w:sz w:val="18"/>
          <w:szCs w:val="18"/>
        </w:rPr>
        <w:t>naročniku samovoljno zamenjuje naročene artikle, in se tako ne ujemajo z blagovno znamko, ki jih je ponudil v ponudbeni dokumentaciji</w:t>
      </w:r>
    </w:p>
    <w:p w14:paraId="0A81D9AB" w14:textId="34D30C02" w:rsidR="00B45CF6" w:rsidRDefault="00B45CF6" w:rsidP="00B45CF6">
      <w:pPr>
        <w:autoSpaceDE w:val="0"/>
        <w:autoSpaceDN w:val="0"/>
        <w:adjustRightInd w:val="0"/>
        <w:spacing w:line="276" w:lineRule="auto"/>
        <w:jc w:val="both"/>
        <w:rPr>
          <w:rFonts w:ascii="Calibri" w:hAnsi="Calibri"/>
          <w:color w:val="000000"/>
          <w:sz w:val="18"/>
          <w:szCs w:val="18"/>
        </w:rPr>
      </w:pPr>
      <w:r w:rsidRPr="00185BA0">
        <w:rPr>
          <w:rFonts w:ascii="Calibri" w:hAnsi="Calibri"/>
          <w:color w:val="000000"/>
          <w:sz w:val="18"/>
          <w:szCs w:val="18"/>
        </w:rPr>
        <w:t>-</w:t>
      </w:r>
      <w:r>
        <w:rPr>
          <w:rFonts w:ascii="Calibri" w:hAnsi="Calibri"/>
          <w:color w:val="000000"/>
          <w:sz w:val="18"/>
          <w:szCs w:val="18"/>
        </w:rPr>
        <w:t xml:space="preserve"> </w:t>
      </w:r>
      <w:r w:rsidRPr="00185BA0">
        <w:rPr>
          <w:rFonts w:ascii="Calibri" w:hAnsi="Calibri"/>
          <w:color w:val="000000"/>
          <w:sz w:val="18"/>
          <w:szCs w:val="18"/>
        </w:rPr>
        <w:t xml:space="preserve">če </w:t>
      </w:r>
      <w:r w:rsidR="007852DB">
        <w:rPr>
          <w:rFonts w:ascii="Calibri" w:hAnsi="Calibri"/>
          <w:color w:val="000000"/>
          <w:sz w:val="18"/>
          <w:szCs w:val="18"/>
        </w:rPr>
        <w:t xml:space="preserve">dobavitelj </w:t>
      </w:r>
      <w:r w:rsidRPr="00185BA0">
        <w:rPr>
          <w:rFonts w:ascii="Calibri" w:hAnsi="Calibri"/>
          <w:color w:val="000000"/>
          <w:sz w:val="18"/>
          <w:szCs w:val="18"/>
        </w:rPr>
        <w:t>ne dobavi živil na dogovorjen način, v skladu z zdravstveno sanitarnimi predpisi oziroma po pravilih HACCP.</w:t>
      </w:r>
    </w:p>
    <w:p w14:paraId="0A81D9AC" w14:textId="77777777" w:rsidR="00B45CF6" w:rsidRPr="00185BA0" w:rsidRDefault="00B45CF6" w:rsidP="00B45CF6">
      <w:pPr>
        <w:autoSpaceDE w:val="0"/>
        <w:autoSpaceDN w:val="0"/>
        <w:adjustRightInd w:val="0"/>
        <w:spacing w:line="276" w:lineRule="auto"/>
        <w:jc w:val="both"/>
        <w:rPr>
          <w:rFonts w:ascii="Calibri" w:hAnsi="Calibri"/>
          <w:color w:val="000000"/>
          <w:sz w:val="18"/>
          <w:szCs w:val="18"/>
        </w:rPr>
      </w:pPr>
    </w:p>
    <w:p w14:paraId="0A81D9AD" w14:textId="77777777" w:rsidR="00B45CF6" w:rsidRPr="00185BA0" w:rsidRDefault="00B45CF6" w:rsidP="00B45CF6">
      <w:pPr>
        <w:autoSpaceDE w:val="0"/>
        <w:autoSpaceDN w:val="0"/>
        <w:adjustRightInd w:val="0"/>
        <w:spacing w:line="276" w:lineRule="auto"/>
        <w:jc w:val="both"/>
        <w:rPr>
          <w:rFonts w:ascii="Calibri" w:hAnsi="Calibri"/>
          <w:color w:val="000000"/>
          <w:sz w:val="18"/>
          <w:szCs w:val="18"/>
        </w:rPr>
      </w:pPr>
      <w:r w:rsidRPr="00185BA0">
        <w:rPr>
          <w:rFonts w:ascii="Calibri" w:hAnsi="Calibri"/>
          <w:color w:val="000000"/>
          <w:sz w:val="18"/>
          <w:szCs w:val="18"/>
        </w:rPr>
        <w:t>V takih primerih naročnik dobavitelju neustrezno blago vrne (ne velja v primeru, ko dobava ni bila izvršena), nakup pa opravi pri naslednje izbranem dobavitelju, če tega ni, pa na trgu.</w:t>
      </w:r>
    </w:p>
    <w:p w14:paraId="0A81D9AE" w14:textId="77777777" w:rsidR="00B45CF6" w:rsidRPr="00185BA0" w:rsidRDefault="00B45CF6" w:rsidP="00B45CF6">
      <w:pPr>
        <w:autoSpaceDE w:val="0"/>
        <w:autoSpaceDN w:val="0"/>
        <w:adjustRightInd w:val="0"/>
        <w:spacing w:line="276" w:lineRule="auto"/>
        <w:jc w:val="both"/>
        <w:rPr>
          <w:rFonts w:ascii="Calibri" w:hAnsi="Calibri"/>
          <w:color w:val="000000"/>
          <w:sz w:val="18"/>
          <w:szCs w:val="18"/>
        </w:rPr>
      </w:pPr>
    </w:p>
    <w:p w14:paraId="0A81D9AF" w14:textId="77777777" w:rsidR="00B45CF6" w:rsidRPr="00185BA0" w:rsidRDefault="00B45CF6" w:rsidP="00B45CF6">
      <w:pPr>
        <w:autoSpaceDE w:val="0"/>
        <w:autoSpaceDN w:val="0"/>
        <w:adjustRightInd w:val="0"/>
        <w:spacing w:line="276" w:lineRule="auto"/>
        <w:jc w:val="both"/>
        <w:rPr>
          <w:rFonts w:ascii="Calibri" w:hAnsi="Calibri"/>
          <w:color w:val="000000"/>
          <w:sz w:val="18"/>
          <w:szCs w:val="18"/>
        </w:rPr>
      </w:pPr>
      <w:r w:rsidRPr="00185BA0">
        <w:rPr>
          <w:rFonts w:ascii="Calibri" w:hAnsi="Calibri"/>
          <w:color w:val="000000"/>
          <w:sz w:val="18"/>
          <w:szCs w:val="18"/>
        </w:rPr>
        <w:t>Naročnik lahko dobavitelju zaračuna pogodbeno kazen v višini 10% vrednosti dobave živil, ki je v embalaži, ki je dobavitelj ne prevzame:</w:t>
      </w:r>
    </w:p>
    <w:p w14:paraId="0A81D9B0" w14:textId="77777777" w:rsidR="00B45CF6" w:rsidRPr="00185BA0" w:rsidRDefault="00B45CF6" w:rsidP="00B45CF6">
      <w:pPr>
        <w:autoSpaceDE w:val="0"/>
        <w:autoSpaceDN w:val="0"/>
        <w:adjustRightInd w:val="0"/>
        <w:spacing w:line="276" w:lineRule="auto"/>
        <w:jc w:val="both"/>
        <w:rPr>
          <w:rFonts w:ascii="Calibri" w:hAnsi="Calibri"/>
          <w:color w:val="000000"/>
          <w:sz w:val="18"/>
          <w:szCs w:val="18"/>
        </w:rPr>
      </w:pPr>
      <w:r w:rsidRPr="00185BA0">
        <w:rPr>
          <w:rFonts w:ascii="Calibri" w:hAnsi="Calibri"/>
          <w:color w:val="000000"/>
          <w:sz w:val="18"/>
          <w:szCs w:val="18"/>
        </w:rPr>
        <w:t>-</w:t>
      </w:r>
      <w:r>
        <w:rPr>
          <w:rFonts w:ascii="Calibri" w:hAnsi="Calibri"/>
          <w:color w:val="000000"/>
          <w:sz w:val="18"/>
          <w:szCs w:val="18"/>
        </w:rPr>
        <w:t xml:space="preserve"> </w:t>
      </w:r>
      <w:r w:rsidRPr="0090332F">
        <w:rPr>
          <w:rFonts w:ascii="Calibri" w:hAnsi="Calibri"/>
          <w:color w:val="000000"/>
          <w:sz w:val="18"/>
          <w:szCs w:val="18"/>
        </w:rPr>
        <w:t>če dobavitelj ne prevzame embalaže v roku kot je opredeljen s sporazumom oziroma razpisno dokumentacijo predmetnega naročila.</w:t>
      </w:r>
    </w:p>
    <w:p w14:paraId="0A81D9B1" w14:textId="77777777" w:rsidR="00B45CF6" w:rsidRPr="00185BA0" w:rsidRDefault="00B45CF6" w:rsidP="00B45CF6">
      <w:pPr>
        <w:autoSpaceDE w:val="0"/>
        <w:autoSpaceDN w:val="0"/>
        <w:adjustRightInd w:val="0"/>
        <w:spacing w:line="276" w:lineRule="auto"/>
        <w:jc w:val="both"/>
        <w:rPr>
          <w:rFonts w:ascii="Calibri" w:hAnsi="Calibri"/>
          <w:color w:val="000000"/>
          <w:sz w:val="18"/>
          <w:szCs w:val="18"/>
        </w:rPr>
      </w:pPr>
    </w:p>
    <w:p w14:paraId="0A81D9B2" w14:textId="77777777" w:rsidR="00B45CF6" w:rsidRPr="00185BA0" w:rsidRDefault="00B45CF6" w:rsidP="00B45CF6">
      <w:pPr>
        <w:autoSpaceDE w:val="0"/>
        <w:autoSpaceDN w:val="0"/>
        <w:adjustRightInd w:val="0"/>
        <w:spacing w:line="276" w:lineRule="auto"/>
        <w:jc w:val="both"/>
        <w:rPr>
          <w:rFonts w:ascii="Calibri" w:hAnsi="Calibri"/>
          <w:color w:val="000000"/>
          <w:sz w:val="18"/>
          <w:szCs w:val="18"/>
        </w:rPr>
      </w:pPr>
      <w:r w:rsidRPr="00185BA0">
        <w:rPr>
          <w:rFonts w:ascii="Calibri" w:hAnsi="Calibri"/>
          <w:color w:val="000000"/>
          <w:sz w:val="18"/>
          <w:szCs w:val="18"/>
        </w:rPr>
        <w:t>Pogodbena kazen se obračuna po nastanku zamude v računu, in sicer kot znižanje realizacije v dogovorjenem znesku. V računu mora biti pogodbena kazen posebej prikazana.</w:t>
      </w:r>
    </w:p>
    <w:p w14:paraId="0A81D9B3" w14:textId="77777777" w:rsidR="00B45CF6" w:rsidRPr="00185BA0" w:rsidRDefault="00B45CF6" w:rsidP="00B45CF6">
      <w:pPr>
        <w:autoSpaceDE w:val="0"/>
        <w:autoSpaceDN w:val="0"/>
        <w:adjustRightInd w:val="0"/>
        <w:spacing w:line="276" w:lineRule="auto"/>
        <w:jc w:val="both"/>
        <w:rPr>
          <w:rFonts w:ascii="Calibri" w:hAnsi="Calibri"/>
          <w:color w:val="000000"/>
          <w:sz w:val="18"/>
          <w:szCs w:val="18"/>
        </w:rPr>
      </w:pPr>
    </w:p>
    <w:p w14:paraId="0A81D9B4"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185BA0">
        <w:rPr>
          <w:rFonts w:ascii="Calibri" w:hAnsi="Calibri"/>
          <w:color w:val="000000"/>
          <w:sz w:val="18"/>
          <w:szCs w:val="18"/>
        </w:rPr>
        <w:t>Plačilo pogodbene kazni iz tretjega odstavka tega člena ne odvezuje sklenitelja od izpolnitve pogodbenih obveznosti.</w:t>
      </w:r>
    </w:p>
    <w:p w14:paraId="42A1CD20" w14:textId="77777777" w:rsidR="00713F45" w:rsidRPr="002322A3" w:rsidRDefault="00713F45" w:rsidP="00B45CF6">
      <w:pPr>
        <w:autoSpaceDE w:val="0"/>
        <w:autoSpaceDN w:val="0"/>
        <w:adjustRightInd w:val="0"/>
        <w:spacing w:line="276" w:lineRule="auto"/>
        <w:jc w:val="both"/>
        <w:rPr>
          <w:rFonts w:ascii="Calibri" w:hAnsi="Calibri"/>
          <w:color w:val="000000"/>
          <w:sz w:val="18"/>
          <w:szCs w:val="18"/>
        </w:rPr>
      </w:pPr>
    </w:p>
    <w:p w14:paraId="0A81D9B6"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Pr>
          <w:rFonts w:ascii="Calibri" w:hAnsi="Calibri"/>
          <w:color w:val="000000"/>
          <w:sz w:val="18"/>
          <w:szCs w:val="18"/>
        </w:rPr>
        <w:t>IX</w:t>
      </w:r>
      <w:r w:rsidRPr="002322A3">
        <w:rPr>
          <w:rFonts w:ascii="Calibri" w:hAnsi="Calibri"/>
          <w:color w:val="000000"/>
          <w:sz w:val="18"/>
          <w:szCs w:val="18"/>
        </w:rPr>
        <w:t>. ODSTOP OD SPORAZUMA</w:t>
      </w:r>
    </w:p>
    <w:p w14:paraId="0A81D9B7"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B8"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2</w:t>
      </w:r>
      <w:r w:rsidR="002F46C0">
        <w:rPr>
          <w:rFonts w:ascii="Calibri" w:hAnsi="Calibri"/>
          <w:color w:val="000000"/>
          <w:sz w:val="18"/>
          <w:szCs w:val="18"/>
        </w:rPr>
        <w:t>2</w:t>
      </w:r>
      <w:r w:rsidRPr="002322A3">
        <w:rPr>
          <w:rFonts w:ascii="Calibri" w:hAnsi="Calibri"/>
          <w:color w:val="000000"/>
          <w:sz w:val="18"/>
          <w:szCs w:val="18"/>
        </w:rPr>
        <w:t>. člen</w:t>
      </w:r>
    </w:p>
    <w:p w14:paraId="0A81D9B9"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BA"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Naročnik je prost zaveze naročanja živil po tem sporazumu, v kolikor nastopijo okoliščine, zaradi katerih bo</w:t>
      </w:r>
      <w:r>
        <w:rPr>
          <w:rFonts w:ascii="Calibri" w:hAnsi="Calibri"/>
          <w:color w:val="000000"/>
          <w:sz w:val="18"/>
          <w:szCs w:val="18"/>
        </w:rPr>
        <w:t xml:space="preserve"> </w:t>
      </w:r>
      <w:r w:rsidRPr="002322A3">
        <w:rPr>
          <w:rFonts w:ascii="Calibri" w:hAnsi="Calibri"/>
          <w:color w:val="000000"/>
          <w:sz w:val="18"/>
          <w:szCs w:val="18"/>
        </w:rPr>
        <w:t>naročnik odstopil od naročila po tem sporazumu. Okoliščine, ki lahko privedejo do odstopa od tega sporazuma</w:t>
      </w:r>
      <w:r>
        <w:rPr>
          <w:rFonts w:ascii="Calibri" w:hAnsi="Calibri"/>
          <w:color w:val="000000"/>
          <w:sz w:val="18"/>
          <w:szCs w:val="18"/>
        </w:rPr>
        <w:t xml:space="preserve"> </w:t>
      </w:r>
      <w:r w:rsidRPr="002322A3">
        <w:rPr>
          <w:rFonts w:ascii="Calibri" w:hAnsi="Calibri"/>
          <w:color w:val="000000"/>
          <w:sz w:val="18"/>
          <w:szCs w:val="18"/>
        </w:rPr>
        <w:t>so zlasti:</w:t>
      </w:r>
    </w:p>
    <w:p w14:paraId="0A81D9BB"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 neizpolnjevanje pogojev za priznanje sposobnosti v skladu z </w:t>
      </w:r>
      <w:r>
        <w:rPr>
          <w:rFonts w:ascii="Calibri" w:hAnsi="Calibri"/>
          <w:color w:val="000000"/>
          <w:sz w:val="18"/>
          <w:szCs w:val="18"/>
        </w:rPr>
        <w:t>ZJN-3</w:t>
      </w:r>
      <w:r w:rsidRPr="002322A3">
        <w:rPr>
          <w:rFonts w:ascii="Calibri" w:hAnsi="Calibri"/>
          <w:color w:val="000000"/>
          <w:sz w:val="18"/>
          <w:szCs w:val="18"/>
        </w:rPr>
        <w:t>,</w:t>
      </w:r>
    </w:p>
    <w:p w14:paraId="0A81D9BC"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začetek stečajnega postopka,</w:t>
      </w:r>
    </w:p>
    <w:p w14:paraId="0A81D9BD"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lastRenderedPageBreak/>
        <w:t>- prenehanje poslovanja dobavitelja,</w:t>
      </w:r>
    </w:p>
    <w:p w14:paraId="0A81D9BE"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 </w:t>
      </w:r>
      <w:proofErr w:type="spellStart"/>
      <w:r w:rsidRPr="002322A3">
        <w:rPr>
          <w:rFonts w:ascii="Calibri" w:hAnsi="Calibri"/>
          <w:color w:val="000000"/>
          <w:sz w:val="18"/>
          <w:szCs w:val="18"/>
        </w:rPr>
        <w:t>nezagotavljanje</w:t>
      </w:r>
      <w:proofErr w:type="spellEnd"/>
      <w:r w:rsidRPr="002322A3">
        <w:rPr>
          <w:rFonts w:ascii="Calibri" w:hAnsi="Calibri"/>
          <w:color w:val="000000"/>
          <w:sz w:val="18"/>
          <w:szCs w:val="18"/>
        </w:rPr>
        <w:t xml:space="preserve"> pogojev, ki jih zahteva HACCP sistem,</w:t>
      </w:r>
    </w:p>
    <w:p w14:paraId="0A81D9BF" w14:textId="32B8A98A"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dobava živil, ki ne ustrezajo dogovorjeni vrsti, pakiranju, kakovosti</w:t>
      </w:r>
      <w:r w:rsidR="00520E9B">
        <w:rPr>
          <w:rFonts w:ascii="Calibri" w:hAnsi="Calibri"/>
          <w:color w:val="000000"/>
          <w:sz w:val="18"/>
          <w:szCs w:val="18"/>
        </w:rPr>
        <w:t>,</w:t>
      </w:r>
      <w:r w:rsidRPr="002322A3">
        <w:rPr>
          <w:rFonts w:ascii="Calibri" w:hAnsi="Calibri"/>
          <w:color w:val="000000"/>
          <w:sz w:val="18"/>
          <w:szCs w:val="18"/>
        </w:rPr>
        <w:t xml:space="preserve"> zdravstveni neoporečnosti</w:t>
      </w:r>
      <w:r>
        <w:rPr>
          <w:rFonts w:ascii="Calibri" w:hAnsi="Calibri"/>
          <w:color w:val="000000"/>
          <w:sz w:val="18"/>
          <w:szCs w:val="18"/>
        </w:rPr>
        <w:t xml:space="preserve"> </w:t>
      </w:r>
      <w:r w:rsidRPr="002322A3">
        <w:rPr>
          <w:rFonts w:ascii="Calibri" w:hAnsi="Calibri"/>
          <w:color w:val="000000"/>
          <w:sz w:val="18"/>
          <w:szCs w:val="18"/>
        </w:rPr>
        <w:t>in dobava živil, kjer je rok uporabe pred potekom ali po poteku,</w:t>
      </w:r>
    </w:p>
    <w:p w14:paraId="0A81D9C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 neupoštevanje reklamacij in </w:t>
      </w:r>
      <w:proofErr w:type="spellStart"/>
      <w:r w:rsidRPr="002322A3">
        <w:rPr>
          <w:rFonts w:ascii="Calibri" w:hAnsi="Calibri"/>
          <w:color w:val="000000"/>
          <w:sz w:val="18"/>
          <w:szCs w:val="18"/>
        </w:rPr>
        <w:t>nereševanje</w:t>
      </w:r>
      <w:proofErr w:type="spellEnd"/>
      <w:r w:rsidRPr="002322A3">
        <w:rPr>
          <w:rFonts w:ascii="Calibri" w:hAnsi="Calibri"/>
          <w:color w:val="000000"/>
          <w:sz w:val="18"/>
          <w:szCs w:val="18"/>
        </w:rPr>
        <w:t xml:space="preserve"> reklamacij,</w:t>
      </w:r>
    </w:p>
    <w:p w14:paraId="0A81D9C1" w14:textId="1D392EFD"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neupoštevanje dogovorjenih cen živil in rokov dobav oziroma samovoljno povečanje cen živil,</w:t>
      </w:r>
    </w:p>
    <w:p w14:paraId="35CC6A51" w14:textId="170E46DB" w:rsidR="001F2F70" w:rsidRPr="002322A3" w:rsidRDefault="0045296E" w:rsidP="00B45CF6">
      <w:pPr>
        <w:autoSpaceDE w:val="0"/>
        <w:autoSpaceDN w:val="0"/>
        <w:adjustRightInd w:val="0"/>
        <w:spacing w:line="276" w:lineRule="auto"/>
        <w:jc w:val="both"/>
        <w:rPr>
          <w:rFonts w:ascii="Calibri" w:hAnsi="Calibri"/>
          <w:color w:val="000000"/>
          <w:sz w:val="18"/>
          <w:szCs w:val="18"/>
        </w:rPr>
      </w:pPr>
      <w:r>
        <w:rPr>
          <w:rFonts w:ascii="Calibri" w:hAnsi="Calibri"/>
          <w:color w:val="000000"/>
          <w:sz w:val="18"/>
          <w:szCs w:val="18"/>
        </w:rPr>
        <w:t xml:space="preserve">- </w:t>
      </w:r>
      <w:r w:rsidR="00D3415D">
        <w:rPr>
          <w:rFonts w:ascii="Calibri" w:hAnsi="Calibri"/>
          <w:color w:val="000000"/>
          <w:sz w:val="18"/>
          <w:szCs w:val="18"/>
        </w:rPr>
        <w:t xml:space="preserve">dobavitelj </w:t>
      </w:r>
      <w:r>
        <w:rPr>
          <w:rFonts w:ascii="Calibri" w:hAnsi="Calibri"/>
          <w:color w:val="000000"/>
          <w:sz w:val="18"/>
          <w:szCs w:val="18"/>
        </w:rPr>
        <w:t xml:space="preserve">ne izpolnjuje </w:t>
      </w:r>
      <w:proofErr w:type="spellStart"/>
      <w:r>
        <w:rPr>
          <w:rFonts w:ascii="Calibri" w:hAnsi="Calibri"/>
          <w:color w:val="000000"/>
          <w:sz w:val="18"/>
          <w:szCs w:val="18"/>
        </w:rPr>
        <w:t>okoljskih</w:t>
      </w:r>
      <w:proofErr w:type="spellEnd"/>
      <w:r>
        <w:rPr>
          <w:rFonts w:ascii="Calibri" w:hAnsi="Calibri"/>
          <w:color w:val="000000"/>
          <w:sz w:val="18"/>
          <w:szCs w:val="18"/>
        </w:rPr>
        <w:t xml:space="preserve"> zahtev iz razpisne dokumentacije,</w:t>
      </w:r>
    </w:p>
    <w:p w14:paraId="0A81D9C2"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nespoštovanje in neustrezno izpolnjevanje določil tega okvirnega sporazuma.</w:t>
      </w:r>
    </w:p>
    <w:p w14:paraId="0A81D9C3"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C4"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Naročnik bo v primeru odstopa od tega sporazuma o tem pisno obvestil dobavitelja in sicer v roku treh</w:t>
      </w:r>
      <w:r>
        <w:rPr>
          <w:rFonts w:ascii="Calibri" w:hAnsi="Calibri"/>
          <w:color w:val="000000"/>
          <w:sz w:val="18"/>
          <w:szCs w:val="18"/>
        </w:rPr>
        <w:t xml:space="preserve"> </w:t>
      </w:r>
      <w:r w:rsidRPr="002322A3">
        <w:rPr>
          <w:rFonts w:ascii="Calibri" w:hAnsi="Calibri"/>
          <w:color w:val="000000"/>
          <w:sz w:val="18"/>
          <w:szCs w:val="18"/>
        </w:rPr>
        <w:t>mesecev pred nameravanim odstopom, razen v primeru prve, druge, tretje in četrte alineje prvega odstavka</w:t>
      </w:r>
      <w:r>
        <w:rPr>
          <w:rFonts w:ascii="Calibri" w:hAnsi="Calibri"/>
          <w:color w:val="000000"/>
          <w:sz w:val="18"/>
          <w:szCs w:val="18"/>
        </w:rPr>
        <w:t xml:space="preserve"> </w:t>
      </w:r>
      <w:r w:rsidRPr="002322A3">
        <w:rPr>
          <w:rFonts w:ascii="Calibri" w:hAnsi="Calibri"/>
          <w:color w:val="000000"/>
          <w:sz w:val="18"/>
          <w:szCs w:val="18"/>
        </w:rPr>
        <w:t>tega člena, ko ima naročnik pravico takoj odstopiti od tega okvirnega sporazuma.</w:t>
      </w:r>
    </w:p>
    <w:p w14:paraId="0A81D9C5"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C6"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 primeru neizpolnjevanja določil tega sporazuma s strani naročnika, ki se nanaša na plačilo dobavljenih živil,</w:t>
      </w:r>
      <w:r>
        <w:rPr>
          <w:rFonts w:ascii="Calibri" w:hAnsi="Calibri"/>
          <w:color w:val="000000"/>
          <w:sz w:val="18"/>
          <w:szCs w:val="18"/>
        </w:rPr>
        <w:t xml:space="preserve"> </w:t>
      </w:r>
      <w:r w:rsidRPr="002322A3">
        <w:rPr>
          <w:rFonts w:ascii="Calibri" w:hAnsi="Calibri"/>
          <w:color w:val="000000"/>
          <w:sz w:val="18"/>
          <w:szCs w:val="18"/>
        </w:rPr>
        <w:t>ima dobavitelj pravico odstopiti od tega sporazuma, o čemer mora pisno obvestiti naročnika, in sicer najmanj</w:t>
      </w:r>
      <w:r>
        <w:rPr>
          <w:rFonts w:ascii="Calibri" w:hAnsi="Calibri"/>
          <w:color w:val="000000"/>
          <w:sz w:val="18"/>
          <w:szCs w:val="18"/>
        </w:rPr>
        <w:t xml:space="preserve"> </w:t>
      </w:r>
      <w:r w:rsidRPr="002322A3">
        <w:rPr>
          <w:rFonts w:ascii="Calibri" w:hAnsi="Calibri"/>
          <w:color w:val="000000"/>
          <w:sz w:val="18"/>
          <w:szCs w:val="18"/>
        </w:rPr>
        <w:t>tri mesece pred nameravanim odstopom od tega okvirnega sporazuma.</w:t>
      </w:r>
    </w:p>
    <w:p w14:paraId="0A81D9C7"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C8"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Ne glede na določbe prvega, drugega in tretjega odstavka tega člena</w:t>
      </w:r>
      <w:r>
        <w:rPr>
          <w:rFonts w:ascii="Calibri" w:hAnsi="Calibri"/>
          <w:color w:val="000000"/>
          <w:sz w:val="18"/>
          <w:szCs w:val="18"/>
        </w:rPr>
        <w:t>,</w:t>
      </w:r>
      <w:r w:rsidRPr="002322A3">
        <w:rPr>
          <w:rFonts w:ascii="Calibri" w:hAnsi="Calibri"/>
          <w:color w:val="000000"/>
          <w:sz w:val="18"/>
          <w:szCs w:val="18"/>
        </w:rPr>
        <w:t xml:space="preserve"> lahko katera koli stranka tega okvirnega</w:t>
      </w:r>
      <w:r>
        <w:rPr>
          <w:rFonts w:ascii="Calibri" w:hAnsi="Calibri"/>
          <w:color w:val="000000"/>
          <w:sz w:val="18"/>
          <w:szCs w:val="18"/>
        </w:rPr>
        <w:t xml:space="preserve"> </w:t>
      </w:r>
      <w:r w:rsidRPr="002322A3">
        <w:rPr>
          <w:rFonts w:ascii="Calibri" w:hAnsi="Calibri"/>
          <w:color w:val="000000"/>
          <w:sz w:val="18"/>
          <w:szCs w:val="18"/>
        </w:rPr>
        <w:t>sporazuma odstopi od tega okvirnega sporazuma. V tem primeru mora stranka sporazuma, ki od njega</w:t>
      </w:r>
      <w:r>
        <w:rPr>
          <w:rFonts w:ascii="Calibri" w:hAnsi="Calibri"/>
          <w:color w:val="000000"/>
          <w:sz w:val="18"/>
          <w:szCs w:val="18"/>
        </w:rPr>
        <w:t xml:space="preserve"> </w:t>
      </w:r>
      <w:r w:rsidRPr="002322A3">
        <w:rPr>
          <w:rFonts w:ascii="Calibri" w:hAnsi="Calibri"/>
          <w:color w:val="000000"/>
          <w:sz w:val="18"/>
          <w:szCs w:val="18"/>
        </w:rPr>
        <w:t>odstopa</w:t>
      </w:r>
      <w:r>
        <w:rPr>
          <w:rFonts w:ascii="Calibri" w:hAnsi="Calibri"/>
          <w:color w:val="000000"/>
          <w:sz w:val="18"/>
          <w:szCs w:val="18"/>
        </w:rPr>
        <w:t>,</w:t>
      </w:r>
      <w:r w:rsidRPr="002322A3">
        <w:rPr>
          <w:rFonts w:ascii="Calibri" w:hAnsi="Calibri"/>
          <w:color w:val="000000"/>
          <w:sz w:val="18"/>
          <w:szCs w:val="18"/>
        </w:rPr>
        <w:t xml:space="preserve"> o tem pisno obvestiti nasprotno stranko in pri tem navesti razlog za odstop od tega okvirnega</w:t>
      </w:r>
      <w:r>
        <w:rPr>
          <w:rFonts w:ascii="Calibri" w:hAnsi="Calibri"/>
          <w:color w:val="000000"/>
          <w:sz w:val="18"/>
          <w:szCs w:val="18"/>
        </w:rPr>
        <w:t xml:space="preserve"> </w:t>
      </w:r>
      <w:r w:rsidRPr="002322A3">
        <w:rPr>
          <w:rFonts w:ascii="Calibri" w:hAnsi="Calibri"/>
          <w:color w:val="000000"/>
          <w:sz w:val="18"/>
          <w:szCs w:val="18"/>
        </w:rPr>
        <w:t>sporazuma, in sicer najmanj tri mesece pred nameravanim odstopom.</w:t>
      </w:r>
    </w:p>
    <w:p w14:paraId="0A81D9C9"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CA"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X. PROTIKORUPCIJSKA KLAVZULA</w:t>
      </w:r>
    </w:p>
    <w:p w14:paraId="0A81D9CB"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CC"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2</w:t>
      </w:r>
      <w:r w:rsidR="002F46C0">
        <w:rPr>
          <w:rFonts w:ascii="Calibri" w:hAnsi="Calibri"/>
          <w:color w:val="000000"/>
          <w:sz w:val="18"/>
          <w:szCs w:val="18"/>
        </w:rPr>
        <w:t>3</w:t>
      </w:r>
      <w:r w:rsidRPr="002322A3">
        <w:rPr>
          <w:rFonts w:ascii="Calibri" w:hAnsi="Calibri"/>
          <w:color w:val="000000"/>
          <w:sz w:val="18"/>
          <w:szCs w:val="18"/>
        </w:rPr>
        <w:t>. člen</w:t>
      </w:r>
    </w:p>
    <w:p w14:paraId="0A81D9CD"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1B480254" w14:textId="77777777" w:rsidR="002C721F" w:rsidRPr="002C721F" w:rsidRDefault="002C721F" w:rsidP="002C721F">
      <w:pPr>
        <w:autoSpaceDE w:val="0"/>
        <w:autoSpaceDN w:val="0"/>
        <w:adjustRightInd w:val="0"/>
        <w:spacing w:line="276" w:lineRule="auto"/>
        <w:jc w:val="both"/>
        <w:rPr>
          <w:rFonts w:ascii="Calibri" w:hAnsi="Calibri"/>
          <w:color w:val="000000"/>
          <w:sz w:val="18"/>
          <w:szCs w:val="18"/>
        </w:rPr>
      </w:pPr>
      <w:r w:rsidRPr="002C721F">
        <w:rPr>
          <w:rFonts w:ascii="Calibri" w:hAnsi="Calibri"/>
          <w:color w:val="000000"/>
          <w:sz w:val="18"/>
          <w:szCs w:val="18"/>
        </w:rPr>
        <w:t xml:space="preserve">Nična je pogodba, pri kateri kdo v imenu ali na račun druge pogodbene stranke, predstavniku ali posredniku organa ali organizacije iz javnega sektorja obljubi, ponudi ali da kakšno nedovoljeno korist za: </w:t>
      </w:r>
    </w:p>
    <w:p w14:paraId="348E045E" w14:textId="6DDDD3E5" w:rsidR="002C721F" w:rsidRPr="002C721F" w:rsidRDefault="002C721F" w:rsidP="002C721F">
      <w:pPr>
        <w:pStyle w:val="Odstavekseznama"/>
        <w:numPr>
          <w:ilvl w:val="0"/>
          <w:numId w:val="45"/>
        </w:numPr>
        <w:autoSpaceDE w:val="0"/>
        <w:autoSpaceDN w:val="0"/>
        <w:adjustRightInd w:val="0"/>
        <w:spacing w:line="276" w:lineRule="auto"/>
        <w:jc w:val="both"/>
        <w:rPr>
          <w:rFonts w:ascii="Calibri" w:hAnsi="Calibri"/>
          <w:color w:val="000000"/>
          <w:sz w:val="18"/>
          <w:szCs w:val="18"/>
        </w:rPr>
      </w:pPr>
      <w:r w:rsidRPr="002C721F">
        <w:rPr>
          <w:rFonts w:ascii="Calibri" w:hAnsi="Calibri"/>
          <w:color w:val="000000"/>
          <w:sz w:val="18"/>
          <w:szCs w:val="18"/>
        </w:rPr>
        <w:t xml:space="preserve">pridobitev posla ali </w:t>
      </w:r>
    </w:p>
    <w:p w14:paraId="474A584C" w14:textId="614C40D4" w:rsidR="002C721F" w:rsidRPr="002C721F" w:rsidRDefault="002C721F" w:rsidP="002C721F">
      <w:pPr>
        <w:pStyle w:val="Odstavekseznama"/>
        <w:numPr>
          <w:ilvl w:val="0"/>
          <w:numId w:val="45"/>
        </w:numPr>
        <w:autoSpaceDE w:val="0"/>
        <w:autoSpaceDN w:val="0"/>
        <w:adjustRightInd w:val="0"/>
        <w:spacing w:line="276" w:lineRule="auto"/>
        <w:jc w:val="both"/>
        <w:rPr>
          <w:rFonts w:ascii="Calibri" w:hAnsi="Calibri"/>
          <w:color w:val="000000"/>
          <w:sz w:val="18"/>
          <w:szCs w:val="18"/>
        </w:rPr>
      </w:pPr>
      <w:r w:rsidRPr="002C721F">
        <w:rPr>
          <w:rFonts w:ascii="Calibri" w:hAnsi="Calibri"/>
          <w:color w:val="000000"/>
          <w:sz w:val="18"/>
          <w:szCs w:val="18"/>
        </w:rPr>
        <w:t xml:space="preserve">za sklenitev posla pod ugodnejšimi pogoji ali </w:t>
      </w:r>
    </w:p>
    <w:p w14:paraId="0A2A46C3" w14:textId="079926B6" w:rsidR="002C721F" w:rsidRPr="002C721F" w:rsidRDefault="002C721F" w:rsidP="002C721F">
      <w:pPr>
        <w:pStyle w:val="Odstavekseznama"/>
        <w:numPr>
          <w:ilvl w:val="0"/>
          <w:numId w:val="45"/>
        </w:numPr>
        <w:autoSpaceDE w:val="0"/>
        <w:autoSpaceDN w:val="0"/>
        <w:adjustRightInd w:val="0"/>
        <w:spacing w:line="276" w:lineRule="auto"/>
        <w:jc w:val="both"/>
        <w:rPr>
          <w:rFonts w:ascii="Calibri" w:hAnsi="Calibri"/>
          <w:color w:val="000000"/>
          <w:sz w:val="18"/>
          <w:szCs w:val="18"/>
        </w:rPr>
      </w:pPr>
      <w:r w:rsidRPr="002C721F">
        <w:rPr>
          <w:rFonts w:ascii="Calibri" w:hAnsi="Calibri"/>
          <w:color w:val="000000"/>
          <w:sz w:val="18"/>
          <w:szCs w:val="18"/>
        </w:rPr>
        <w:t xml:space="preserve">za opustitev dolžnega nadzora nad izvajanjem pogodbenih obveznosti ali </w:t>
      </w:r>
    </w:p>
    <w:p w14:paraId="0A81D9D4" w14:textId="6D5DCCD7" w:rsidR="00B45CF6" w:rsidRDefault="002C721F" w:rsidP="002C721F">
      <w:pPr>
        <w:pStyle w:val="Odstavekseznama"/>
        <w:numPr>
          <w:ilvl w:val="0"/>
          <w:numId w:val="45"/>
        </w:numPr>
        <w:autoSpaceDE w:val="0"/>
        <w:autoSpaceDN w:val="0"/>
        <w:adjustRightInd w:val="0"/>
        <w:spacing w:line="276" w:lineRule="auto"/>
        <w:jc w:val="both"/>
        <w:rPr>
          <w:rFonts w:ascii="Calibri" w:hAnsi="Calibri"/>
          <w:color w:val="000000"/>
          <w:sz w:val="18"/>
          <w:szCs w:val="18"/>
        </w:rPr>
      </w:pPr>
      <w:r w:rsidRPr="002C721F">
        <w:rPr>
          <w:rFonts w:ascii="Calibri" w:hAnsi="Calibri"/>
          <w:color w:val="000000"/>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2884DA4" w14:textId="77777777" w:rsidR="002C721F" w:rsidRPr="002C721F" w:rsidRDefault="002C721F" w:rsidP="002C721F">
      <w:pPr>
        <w:pStyle w:val="Odstavekseznama"/>
        <w:autoSpaceDE w:val="0"/>
        <w:autoSpaceDN w:val="0"/>
        <w:adjustRightInd w:val="0"/>
        <w:spacing w:line="276" w:lineRule="auto"/>
        <w:jc w:val="both"/>
        <w:rPr>
          <w:rFonts w:ascii="Calibri" w:hAnsi="Calibri"/>
          <w:color w:val="000000"/>
          <w:sz w:val="18"/>
          <w:szCs w:val="18"/>
        </w:rPr>
      </w:pPr>
    </w:p>
    <w:p w14:paraId="0A81D9D5" w14:textId="42A8D5FB" w:rsidR="00B45CF6" w:rsidRDefault="00B45CF6" w:rsidP="00B45CF6">
      <w:pPr>
        <w:autoSpaceDE w:val="0"/>
        <w:autoSpaceDN w:val="0"/>
        <w:adjustRightInd w:val="0"/>
        <w:spacing w:line="276" w:lineRule="auto"/>
        <w:jc w:val="both"/>
        <w:rPr>
          <w:rFonts w:ascii="Calibri" w:hAnsi="Calibri"/>
          <w:color w:val="000000"/>
          <w:sz w:val="18"/>
          <w:szCs w:val="18"/>
        </w:rPr>
      </w:pPr>
      <w:r>
        <w:rPr>
          <w:rFonts w:ascii="Calibri" w:hAnsi="Calibri"/>
          <w:color w:val="000000"/>
          <w:sz w:val="18"/>
          <w:szCs w:val="18"/>
        </w:rPr>
        <w:t xml:space="preserve">XI. </w:t>
      </w:r>
      <w:r w:rsidR="00A1196E">
        <w:rPr>
          <w:rFonts w:ascii="Calibri" w:hAnsi="Calibri"/>
          <w:color w:val="000000"/>
          <w:sz w:val="18"/>
          <w:szCs w:val="18"/>
        </w:rPr>
        <w:t>RAZVEZNI POGOJ</w:t>
      </w:r>
    </w:p>
    <w:p w14:paraId="0A81D9D6"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9D7" w14:textId="77777777" w:rsidR="00B45CF6" w:rsidRDefault="00B45CF6" w:rsidP="00B45CF6">
      <w:pPr>
        <w:autoSpaceDE w:val="0"/>
        <w:autoSpaceDN w:val="0"/>
        <w:adjustRightInd w:val="0"/>
        <w:spacing w:line="276" w:lineRule="auto"/>
        <w:jc w:val="both"/>
        <w:rPr>
          <w:rFonts w:ascii="Calibri" w:hAnsi="Calibri"/>
          <w:color w:val="000000"/>
          <w:sz w:val="18"/>
          <w:szCs w:val="18"/>
        </w:rPr>
      </w:pPr>
      <w:r>
        <w:rPr>
          <w:rFonts w:ascii="Calibri" w:hAnsi="Calibri"/>
          <w:color w:val="000000"/>
          <w:sz w:val="18"/>
          <w:szCs w:val="18"/>
        </w:rPr>
        <w:tab/>
        <w:t>2</w:t>
      </w:r>
      <w:r w:rsidR="002F46C0">
        <w:rPr>
          <w:rFonts w:ascii="Calibri" w:hAnsi="Calibri"/>
          <w:color w:val="000000"/>
          <w:sz w:val="18"/>
          <w:szCs w:val="18"/>
        </w:rPr>
        <w:t>4</w:t>
      </w:r>
      <w:r>
        <w:rPr>
          <w:rFonts w:ascii="Calibri" w:hAnsi="Calibri"/>
          <w:color w:val="000000"/>
          <w:sz w:val="18"/>
          <w:szCs w:val="18"/>
        </w:rPr>
        <w:t>. člen</w:t>
      </w:r>
    </w:p>
    <w:p w14:paraId="0A81D9D8"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228EA68E" w14:textId="77777777" w:rsidR="00A1196E" w:rsidRPr="00A1196E" w:rsidRDefault="00A1196E" w:rsidP="00A1196E">
      <w:pPr>
        <w:autoSpaceDE w:val="0"/>
        <w:autoSpaceDN w:val="0"/>
        <w:adjustRightInd w:val="0"/>
        <w:spacing w:line="276" w:lineRule="auto"/>
        <w:jc w:val="both"/>
        <w:rPr>
          <w:rFonts w:ascii="Calibri" w:hAnsi="Calibri"/>
          <w:color w:val="000000"/>
          <w:sz w:val="18"/>
          <w:szCs w:val="18"/>
        </w:rPr>
      </w:pPr>
      <w:r w:rsidRPr="00A1196E">
        <w:rPr>
          <w:rFonts w:ascii="Calibri" w:hAnsi="Calibri"/>
          <w:color w:val="000000"/>
          <w:sz w:val="18"/>
          <w:szCs w:val="18"/>
        </w:rPr>
        <w:t>Ta pogodba je sklenjena pod razveznim pogojem, ki se uresniči v primeru izpolnitve ene od naslednjih okoliščin:</w:t>
      </w:r>
    </w:p>
    <w:p w14:paraId="55986516" w14:textId="2DF84674" w:rsidR="00A1196E" w:rsidRPr="00A1196E" w:rsidRDefault="00A1196E" w:rsidP="00A1196E">
      <w:pPr>
        <w:pStyle w:val="Odstavekseznama"/>
        <w:numPr>
          <w:ilvl w:val="0"/>
          <w:numId w:val="45"/>
        </w:numPr>
        <w:autoSpaceDE w:val="0"/>
        <w:autoSpaceDN w:val="0"/>
        <w:adjustRightInd w:val="0"/>
        <w:spacing w:line="276" w:lineRule="auto"/>
        <w:jc w:val="both"/>
        <w:rPr>
          <w:rFonts w:ascii="Calibri" w:hAnsi="Calibri"/>
          <w:color w:val="000000"/>
          <w:sz w:val="18"/>
          <w:szCs w:val="18"/>
        </w:rPr>
      </w:pPr>
      <w:r w:rsidRPr="00A1196E">
        <w:rPr>
          <w:rFonts w:ascii="Calibri" w:hAnsi="Calibri"/>
          <w:color w:val="000000"/>
          <w:sz w:val="18"/>
          <w:szCs w:val="18"/>
        </w:rPr>
        <w:t xml:space="preserve">če je naročnik seznanjen, da je sodišče s pravnomočno odločitvijo ugotovilo kršitev obveznosti delovne, </w:t>
      </w:r>
      <w:proofErr w:type="spellStart"/>
      <w:r w:rsidRPr="00A1196E">
        <w:rPr>
          <w:rFonts w:ascii="Calibri" w:hAnsi="Calibri"/>
          <w:color w:val="000000"/>
          <w:sz w:val="18"/>
          <w:szCs w:val="18"/>
        </w:rPr>
        <w:t>okoljske</w:t>
      </w:r>
      <w:proofErr w:type="spellEnd"/>
      <w:r w:rsidRPr="00A1196E">
        <w:rPr>
          <w:rFonts w:ascii="Calibri" w:hAnsi="Calibri"/>
          <w:color w:val="000000"/>
          <w:sz w:val="18"/>
          <w:szCs w:val="18"/>
        </w:rPr>
        <w:t xml:space="preserve"> ali socialne zakonodaje s strani izvajalca ali podizvajalca ali</w:t>
      </w:r>
    </w:p>
    <w:p w14:paraId="526AE31E" w14:textId="79E81F61" w:rsidR="00A1196E" w:rsidRPr="00A1196E" w:rsidRDefault="00A1196E" w:rsidP="00A1196E">
      <w:pPr>
        <w:pStyle w:val="Odstavekseznama"/>
        <w:numPr>
          <w:ilvl w:val="0"/>
          <w:numId w:val="45"/>
        </w:numPr>
        <w:autoSpaceDE w:val="0"/>
        <w:autoSpaceDN w:val="0"/>
        <w:adjustRightInd w:val="0"/>
        <w:spacing w:line="276" w:lineRule="auto"/>
        <w:jc w:val="both"/>
        <w:rPr>
          <w:rFonts w:ascii="Calibri" w:hAnsi="Calibri"/>
          <w:color w:val="000000"/>
          <w:sz w:val="18"/>
          <w:szCs w:val="18"/>
        </w:rPr>
      </w:pPr>
      <w:r w:rsidRPr="00A1196E">
        <w:rPr>
          <w:rFonts w:ascii="Calibri" w:hAnsi="Calibri"/>
          <w:color w:val="000000"/>
          <w:sz w:val="18"/>
          <w:szCs w:val="18"/>
        </w:rPr>
        <w:t>če je naročnik seznanjen, de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997E5D7" w14:textId="77777777" w:rsidR="00A1196E" w:rsidRPr="00A1196E" w:rsidRDefault="00A1196E" w:rsidP="00A1196E">
      <w:pPr>
        <w:autoSpaceDE w:val="0"/>
        <w:autoSpaceDN w:val="0"/>
        <w:adjustRightInd w:val="0"/>
        <w:spacing w:line="276" w:lineRule="auto"/>
        <w:jc w:val="both"/>
        <w:rPr>
          <w:rFonts w:ascii="Calibri" w:hAnsi="Calibri"/>
          <w:color w:val="000000"/>
          <w:sz w:val="18"/>
          <w:szCs w:val="18"/>
        </w:rPr>
      </w:pPr>
    </w:p>
    <w:p w14:paraId="0359512F" w14:textId="77777777" w:rsidR="00A1196E" w:rsidRPr="00A1196E" w:rsidRDefault="00A1196E" w:rsidP="00A1196E">
      <w:pPr>
        <w:autoSpaceDE w:val="0"/>
        <w:autoSpaceDN w:val="0"/>
        <w:adjustRightInd w:val="0"/>
        <w:spacing w:line="276" w:lineRule="auto"/>
        <w:jc w:val="both"/>
        <w:rPr>
          <w:rFonts w:ascii="Calibri" w:hAnsi="Calibri"/>
          <w:color w:val="000000"/>
          <w:sz w:val="18"/>
          <w:szCs w:val="18"/>
        </w:rPr>
      </w:pPr>
      <w:r w:rsidRPr="00A1196E">
        <w:rPr>
          <w:rFonts w:ascii="Calibri" w:hAnsi="Calibri"/>
          <w:color w:val="000000"/>
          <w:sz w:val="18"/>
          <w:szCs w:val="18"/>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148C3704" w14:textId="77777777" w:rsidR="00A1196E" w:rsidRPr="00A1196E" w:rsidRDefault="00A1196E" w:rsidP="00A1196E">
      <w:pPr>
        <w:autoSpaceDE w:val="0"/>
        <w:autoSpaceDN w:val="0"/>
        <w:adjustRightInd w:val="0"/>
        <w:spacing w:line="276" w:lineRule="auto"/>
        <w:jc w:val="both"/>
        <w:rPr>
          <w:rFonts w:ascii="Calibri" w:hAnsi="Calibri"/>
          <w:color w:val="000000"/>
          <w:sz w:val="18"/>
          <w:szCs w:val="18"/>
        </w:rPr>
      </w:pPr>
    </w:p>
    <w:p w14:paraId="0A81D9DA" w14:textId="62275E1B" w:rsidR="00B45CF6" w:rsidRDefault="00A1196E" w:rsidP="00A1196E">
      <w:pPr>
        <w:autoSpaceDE w:val="0"/>
        <w:autoSpaceDN w:val="0"/>
        <w:adjustRightInd w:val="0"/>
        <w:spacing w:line="276" w:lineRule="auto"/>
        <w:jc w:val="both"/>
        <w:rPr>
          <w:rFonts w:ascii="Calibri" w:hAnsi="Calibri"/>
          <w:color w:val="000000"/>
          <w:sz w:val="18"/>
          <w:szCs w:val="18"/>
        </w:rPr>
      </w:pPr>
      <w:r w:rsidRPr="00A1196E">
        <w:rPr>
          <w:rFonts w:ascii="Calibri" w:hAnsi="Calibri"/>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0A81D9DB"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DC"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X</w:t>
      </w:r>
      <w:r w:rsidR="00C60C64">
        <w:rPr>
          <w:rFonts w:ascii="Calibri" w:hAnsi="Calibri"/>
          <w:color w:val="000000"/>
          <w:sz w:val="18"/>
          <w:szCs w:val="18"/>
        </w:rPr>
        <w:t>I</w:t>
      </w:r>
      <w:r>
        <w:rPr>
          <w:rFonts w:ascii="Calibri" w:hAnsi="Calibri"/>
          <w:color w:val="000000"/>
          <w:sz w:val="18"/>
          <w:szCs w:val="18"/>
        </w:rPr>
        <w:t>I</w:t>
      </w:r>
      <w:r w:rsidRPr="002322A3">
        <w:rPr>
          <w:rFonts w:ascii="Calibri" w:hAnsi="Calibri"/>
          <w:color w:val="000000"/>
          <w:sz w:val="18"/>
          <w:szCs w:val="18"/>
        </w:rPr>
        <w:t>. POSLOVNA SKRIVNOST</w:t>
      </w:r>
    </w:p>
    <w:p w14:paraId="0A81D9DD"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DE"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2</w:t>
      </w:r>
      <w:r w:rsidR="002F46C0">
        <w:rPr>
          <w:rFonts w:ascii="Calibri" w:hAnsi="Calibri"/>
          <w:color w:val="000000"/>
          <w:sz w:val="18"/>
          <w:szCs w:val="18"/>
        </w:rPr>
        <w:t>5</w:t>
      </w:r>
      <w:r w:rsidRPr="002322A3">
        <w:rPr>
          <w:rFonts w:ascii="Calibri" w:hAnsi="Calibri"/>
          <w:color w:val="000000"/>
          <w:sz w:val="18"/>
          <w:szCs w:val="18"/>
        </w:rPr>
        <w:t>. člen</w:t>
      </w:r>
    </w:p>
    <w:p w14:paraId="0A81D9DF"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E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Podatki iz tega okvirnega sporazuma, kot tudi dokumentacija, ki se nanaša na ta okvirni sporazum in njegovo</w:t>
      </w:r>
      <w:r>
        <w:rPr>
          <w:rFonts w:ascii="Calibri" w:hAnsi="Calibri"/>
          <w:color w:val="000000"/>
          <w:sz w:val="18"/>
          <w:szCs w:val="18"/>
        </w:rPr>
        <w:t xml:space="preserve"> </w:t>
      </w:r>
      <w:r w:rsidRPr="002322A3">
        <w:rPr>
          <w:rFonts w:ascii="Calibri" w:hAnsi="Calibri"/>
          <w:color w:val="000000"/>
          <w:sz w:val="18"/>
          <w:szCs w:val="18"/>
        </w:rPr>
        <w:t>izvajanje se štejejo za poslovno skrivnost, razen podatkov, ki v skladu z veljavnimi predpisi štejejo za javne.</w:t>
      </w:r>
    </w:p>
    <w:p w14:paraId="0A81D9E1"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9E2"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Stranki okvirnega sporazuma bosta vse informacije, ki jih bosta pridobili v času izvajanja dobav po tem</w:t>
      </w:r>
      <w:r>
        <w:rPr>
          <w:rFonts w:ascii="Calibri" w:hAnsi="Calibri"/>
          <w:color w:val="000000"/>
          <w:sz w:val="18"/>
          <w:szCs w:val="18"/>
        </w:rPr>
        <w:t xml:space="preserve"> </w:t>
      </w:r>
      <w:r w:rsidRPr="002322A3">
        <w:rPr>
          <w:rFonts w:ascii="Calibri" w:hAnsi="Calibri"/>
          <w:color w:val="000000"/>
          <w:sz w:val="18"/>
          <w:szCs w:val="18"/>
        </w:rPr>
        <w:t>okvirnem sporazumu, obravnavali kot poslovno skrivnost in jih ne bosta posredovali tretji osebi izven</w:t>
      </w:r>
      <w:r>
        <w:rPr>
          <w:rFonts w:ascii="Calibri" w:hAnsi="Calibri"/>
          <w:color w:val="000000"/>
          <w:sz w:val="18"/>
          <w:szCs w:val="18"/>
        </w:rPr>
        <w:t xml:space="preserve"> </w:t>
      </w:r>
      <w:r w:rsidRPr="002322A3">
        <w:rPr>
          <w:rFonts w:ascii="Calibri" w:hAnsi="Calibri"/>
          <w:color w:val="000000"/>
          <w:sz w:val="18"/>
          <w:szCs w:val="18"/>
        </w:rPr>
        <w:t>organizacij, ki so neposredno vključene v dela po tem okvirnem sporazumu.</w:t>
      </w:r>
    </w:p>
    <w:p w14:paraId="0A81D9E3"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E4"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E5"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X</w:t>
      </w:r>
      <w:r>
        <w:rPr>
          <w:rFonts w:ascii="Calibri" w:hAnsi="Calibri"/>
          <w:color w:val="000000"/>
          <w:sz w:val="18"/>
          <w:szCs w:val="18"/>
        </w:rPr>
        <w:t>I</w:t>
      </w:r>
      <w:r w:rsidR="00C60C64">
        <w:rPr>
          <w:rFonts w:ascii="Calibri" w:hAnsi="Calibri"/>
          <w:color w:val="000000"/>
          <w:sz w:val="18"/>
          <w:szCs w:val="18"/>
        </w:rPr>
        <w:t>I</w:t>
      </w:r>
      <w:r w:rsidRPr="002322A3">
        <w:rPr>
          <w:rFonts w:ascii="Calibri" w:hAnsi="Calibri"/>
          <w:color w:val="000000"/>
          <w:sz w:val="18"/>
          <w:szCs w:val="18"/>
        </w:rPr>
        <w:t>I. TRAJANJE OKVIRNEGA SPORAZUMA</w:t>
      </w:r>
    </w:p>
    <w:p w14:paraId="0A81D9E6"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E7"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2</w:t>
      </w:r>
      <w:r w:rsidR="002F46C0">
        <w:rPr>
          <w:rFonts w:ascii="Calibri" w:hAnsi="Calibri"/>
          <w:color w:val="000000"/>
          <w:sz w:val="18"/>
          <w:szCs w:val="18"/>
        </w:rPr>
        <w:t>6</w:t>
      </w:r>
      <w:r w:rsidRPr="002322A3">
        <w:rPr>
          <w:rFonts w:ascii="Calibri" w:hAnsi="Calibri"/>
          <w:color w:val="000000"/>
          <w:sz w:val="18"/>
          <w:szCs w:val="18"/>
        </w:rPr>
        <w:t>. člen</w:t>
      </w:r>
    </w:p>
    <w:p w14:paraId="0A81D9E8"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E9" w14:textId="055B4FEC" w:rsidR="00B45CF6" w:rsidRPr="00405B81" w:rsidRDefault="00B45CF6" w:rsidP="00B45CF6">
      <w:pPr>
        <w:autoSpaceDE w:val="0"/>
        <w:autoSpaceDN w:val="0"/>
        <w:adjustRightInd w:val="0"/>
        <w:spacing w:line="276" w:lineRule="auto"/>
        <w:jc w:val="both"/>
        <w:rPr>
          <w:rFonts w:ascii="Calibri" w:hAnsi="Calibri"/>
          <w:color w:val="000000"/>
          <w:sz w:val="18"/>
          <w:szCs w:val="18"/>
        </w:rPr>
      </w:pPr>
      <w:r w:rsidRPr="00405B81">
        <w:rPr>
          <w:rFonts w:ascii="Calibri" w:hAnsi="Calibri"/>
          <w:color w:val="000000"/>
          <w:sz w:val="18"/>
          <w:szCs w:val="18"/>
        </w:rPr>
        <w:t xml:space="preserve">Ta okvirni sporazum stopi v veljavo z dnem podpisa obeh strank sporazuma, izvajati pa se začne </w:t>
      </w:r>
      <w:r w:rsidR="00C17FE3" w:rsidRPr="00405B81">
        <w:rPr>
          <w:rFonts w:ascii="Calibri" w:hAnsi="Calibri"/>
          <w:color w:val="000000"/>
          <w:sz w:val="18"/>
          <w:szCs w:val="18"/>
        </w:rPr>
        <w:t>1.11.</w:t>
      </w:r>
      <w:r w:rsidRPr="00405B81">
        <w:rPr>
          <w:rFonts w:ascii="Calibri" w:hAnsi="Calibri"/>
          <w:color w:val="000000"/>
          <w:sz w:val="18"/>
          <w:szCs w:val="18"/>
        </w:rPr>
        <w:t>20</w:t>
      </w:r>
      <w:r w:rsidR="003A3B45">
        <w:rPr>
          <w:rFonts w:ascii="Calibri" w:hAnsi="Calibri"/>
          <w:color w:val="000000"/>
          <w:sz w:val="18"/>
          <w:szCs w:val="18"/>
        </w:rPr>
        <w:t>22</w:t>
      </w:r>
      <w:r w:rsidR="00836FA5" w:rsidRPr="00405B81">
        <w:rPr>
          <w:rFonts w:ascii="Calibri" w:hAnsi="Calibri"/>
          <w:color w:val="000000"/>
          <w:sz w:val="18"/>
          <w:szCs w:val="18"/>
        </w:rPr>
        <w:t>.</w:t>
      </w:r>
    </w:p>
    <w:p w14:paraId="0A81D9EA" w14:textId="77777777" w:rsidR="00B45CF6" w:rsidRPr="00405B81" w:rsidRDefault="00B45CF6" w:rsidP="00B45CF6">
      <w:pPr>
        <w:autoSpaceDE w:val="0"/>
        <w:autoSpaceDN w:val="0"/>
        <w:adjustRightInd w:val="0"/>
        <w:spacing w:line="276" w:lineRule="auto"/>
        <w:jc w:val="both"/>
        <w:rPr>
          <w:rFonts w:ascii="Calibri" w:hAnsi="Calibri"/>
          <w:color w:val="000000"/>
          <w:sz w:val="18"/>
          <w:szCs w:val="18"/>
        </w:rPr>
      </w:pPr>
    </w:p>
    <w:p w14:paraId="0A81D9EC" w14:textId="50ED25A6"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405B81">
        <w:rPr>
          <w:rFonts w:ascii="Calibri" w:hAnsi="Calibri"/>
          <w:color w:val="000000"/>
          <w:sz w:val="18"/>
          <w:szCs w:val="18"/>
        </w:rPr>
        <w:t>Ta okvirni sporazum je sklenjen za določen čas in sicer za čas 36 mesecev od dneva začetka izvajanja</w:t>
      </w:r>
      <w:r w:rsidR="003A3B45">
        <w:rPr>
          <w:rFonts w:ascii="Calibri" w:hAnsi="Calibri"/>
          <w:color w:val="000000"/>
          <w:sz w:val="18"/>
          <w:szCs w:val="18"/>
        </w:rPr>
        <w:t xml:space="preserve"> </w:t>
      </w:r>
      <w:r w:rsidRPr="00405B81">
        <w:rPr>
          <w:rFonts w:ascii="Calibri" w:hAnsi="Calibri"/>
          <w:color w:val="000000"/>
          <w:sz w:val="18"/>
          <w:szCs w:val="18"/>
        </w:rPr>
        <w:t xml:space="preserve">okvirnega sporazuma, to je od </w:t>
      </w:r>
      <w:r w:rsidR="00A1443E" w:rsidRPr="00405B81">
        <w:rPr>
          <w:rFonts w:ascii="Calibri" w:hAnsi="Calibri"/>
          <w:color w:val="000000"/>
          <w:sz w:val="18"/>
          <w:szCs w:val="18"/>
        </w:rPr>
        <w:t>1.11.</w:t>
      </w:r>
      <w:r w:rsidRPr="00405B81">
        <w:rPr>
          <w:rFonts w:ascii="Calibri" w:hAnsi="Calibri"/>
          <w:color w:val="000000"/>
          <w:sz w:val="18"/>
          <w:szCs w:val="18"/>
        </w:rPr>
        <w:t>20</w:t>
      </w:r>
      <w:r w:rsidR="003A3B45">
        <w:rPr>
          <w:rFonts w:ascii="Calibri" w:hAnsi="Calibri"/>
          <w:color w:val="000000"/>
          <w:sz w:val="18"/>
          <w:szCs w:val="18"/>
        </w:rPr>
        <w:t>22</w:t>
      </w:r>
      <w:r w:rsidRPr="00405B81">
        <w:rPr>
          <w:rFonts w:ascii="Calibri" w:hAnsi="Calibri"/>
          <w:color w:val="000000"/>
          <w:sz w:val="18"/>
          <w:szCs w:val="18"/>
        </w:rPr>
        <w:t xml:space="preserve">  do </w:t>
      </w:r>
      <w:r w:rsidR="00A1443E" w:rsidRPr="00405B81">
        <w:rPr>
          <w:rFonts w:ascii="Calibri" w:hAnsi="Calibri"/>
          <w:color w:val="000000"/>
          <w:sz w:val="18"/>
          <w:szCs w:val="18"/>
        </w:rPr>
        <w:t>31.10.</w:t>
      </w:r>
      <w:r w:rsidRPr="00405B81">
        <w:rPr>
          <w:rFonts w:ascii="Calibri" w:hAnsi="Calibri"/>
          <w:color w:val="000000"/>
          <w:sz w:val="18"/>
          <w:szCs w:val="18"/>
        </w:rPr>
        <w:t xml:space="preserve"> 20</w:t>
      </w:r>
      <w:r w:rsidR="0028227F" w:rsidRPr="00405B81">
        <w:rPr>
          <w:rFonts w:ascii="Calibri" w:hAnsi="Calibri"/>
          <w:color w:val="000000"/>
          <w:sz w:val="18"/>
          <w:szCs w:val="18"/>
        </w:rPr>
        <w:t>2</w:t>
      </w:r>
      <w:r w:rsidR="003A3B45">
        <w:rPr>
          <w:rFonts w:ascii="Calibri" w:hAnsi="Calibri"/>
          <w:color w:val="000000"/>
          <w:sz w:val="18"/>
          <w:szCs w:val="18"/>
        </w:rPr>
        <w:t>5</w:t>
      </w:r>
      <w:r w:rsidRPr="00405B81">
        <w:rPr>
          <w:rFonts w:ascii="Calibri" w:hAnsi="Calibri"/>
          <w:color w:val="000000"/>
          <w:sz w:val="18"/>
          <w:szCs w:val="18"/>
        </w:rPr>
        <w:t>.</w:t>
      </w:r>
    </w:p>
    <w:p w14:paraId="0A81D9ED"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EE"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Naročnik v posameznem letu veljavnosti tega okvirnega sporazuma prevzame finančno obveznost do</w:t>
      </w:r>
      <w:r>
        <w:rPr>
          <w:rFonts w:ascii="Calibri" w:hAnsi="Calibri"/>
          <w:color w:val="000000"/>
          <w:sz w:val="18"/>
          <w:szCs w:val="18"/>
        </w:rPr>
        <w:t xml:space="preserve"> </w:t>
      </w:r>
      <w:r w:rsidRPr="002322A3">
        <w:rPr>
          <w:rFonts w:ascii="Calibri" w:hAnsi="Calibri"/>
          <w:color w:val="000000"/>
          <w:sz w:val="18"/>
          <w:szCs w:val="18"/>
        </w:rPr>
        <w:t>dobavitelja javnega naročila na podlagi ustreznih pravnih podlag (finančni načrt).</w:t>
      </w:r>
    </w:p>
    <w:p w14:paraId="0A81D9EF"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9F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F1"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X</w:t>
      </w:r>
      <w:r w:rsidR="00C60C64">
        <w:rPr>
          <w:rFonts w:ascii="Calibri" w:hAnsi="Calibri"/>
          <w:color w:val="000000"/>
          <w:sz w:val="18"/>
          <w:szCs w:val="18"/>
        </w:rPr>
        <w:t>IV</w:t>
      </w:r>
      <w:r w:rsidRPr="002322A3">
        <w:rPr>
          <w:rFonts w:ascii="Calibri" w:hAnsi="Calibri"/>
          <w:color w:val="000000"/>
          <w:sz w:val="18"/>
          <w:szCs w:val="18"/>
        </w:rPr>
        <w:t>. REŠEVANJE SPOROV</w:t>
      </w:r>
    </w:p>
    <w:p w14:paraId="0A81D9F2"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F3"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2</w:t>
      </w:r>
      <w:r w:rsidR="002F46C0">
        <w:rPr>
          <w:rFonts w:ascii="Calibri" w:hAnsi="Calibri"/>
          <w:color w:val="000000"/>
          <w:sz w:val="18"/>
          <w:szCs w:val="18"/>
        </w:rPr>
        <w:t>7</w:t>
      </w:r>
      <w:r w:rsidRPr="002322A3">
        <w:rPr>
          <w:rFonts w:ascii="Calibri" w:hAnsi="Calibri"/>
          <w:color w:val="000000"/>
          <w:sz w:val="18"/>
          <w:szCs w:val="18"/>
        </w:rPr>
        <w:t>. člen</w:t>
      </w:r>
    </w:p>
    <w:p w14:paraId="0A81D9F4"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F5"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Stranki sporazuma bosta morebitne spore nastale pri izvrševanju tega sporazuma reševale sporazumno, v</w:t>
      </w:r>
      <w:r>
        <w:rPr>
          <w:rFonts w:ascii="Calibri" w:hAnsi="Calibri"/>
          <w:color w:val="000000"/>
          <w:sz w:val="18"/>
          <w:szCs w:val="18"/>
        </w:rPr>
        <w:t xml:space="preserve"> </w:t>
      </w:r>
      <w:r w:rsidRPr="002322A3">
        <w:rPr>
          <w:rFonts w:ascii="Calibri" w:hAnsi="Calibri"/>
          <w:color w:val="000000"/>
          <w:sz w:val="18"/>
          <w:szCs w:val="18"/>
        </w:rPr>
        <w:t>nasprotnem primeru bo o sporu odločalo stvarno pristojno sodišče po sedežu naročnika po pravu Republike</w:t>
      </w:r>
      <w:r>
        <w:rPr>
          <w:rFonts w:ascii="Calibri" w:hAnsi="Calibri"/>
          <w:color w:val="000000"/>
          <w:sz w:val="18"/>
          <w:szCs w:val="18"/>
        </w:rPr>
        <w:t xml:space="preserve"> </w:t>
      </w:r>
      <w:r w:rsidRPr="002322A3">
        <w:rPr>
          <w:rFonts w:ascii="Calibri" w:hAnsi="Calibri"/>
          <w:color w:val="000000"/>
          <w:sz w:val="18"/>
          <w:szCs w:val="18"/>
        </w:rPr>
        <w:t>Slovenije.</w:t>
      </w:r>
    </w:p>
    <w:p w14:paraId="0A81D9F6"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9F7"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F8"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X</w:t>
      </w:r>
      <w:r>
        <w:rPr>
          <w:rFonts w:ascii="Calibri" w:hAnsi="Calibri"/>
          <w:color w:val="000000"/>
          <w:sz w:val="18"/>
          <w:szCs w:val="18"/>
        </w:rPr>
        <w:t>V</w:t>
      </w:r>
      <w:r w:rsidRPr="002322A3">
        <w:rPr>
          <w:rFonts w:ascii="Calibri" w:hAnsi="Calibri"/>
          <w:color w:val="000000"/>
          <w:sz w:val="18"/>
          <w:szCs w:val="18"/>
        </w:rPr>
        <w:t>. DRUGE DOLOČBE</w:t>
      </w:r>
    </w:p>
    <w:p w14:paraId="0A81D9F9"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FA"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2</w:t>
      </w:r>
      <w:r w:rsidR="002F46C0">
        <w:rPr>
          <w:rFonts w:ascii="Calibri" w:hAnsi="Calibri"/>
          <w:color w:val="000000"/>
          <w:sz w:val="18"/>
          <w:szCs w:val="18"/>
        </w:rPr>
        <w:t>8</w:t>
      </w:r>
      <w:r w:rsidRPr="002322A3">
        <w:rPr>
          <w:rFonts w:ascii="Calibri" w:hAnsi="Calibri"/>
          <w:color w:val="000000"/>
          <w:sz w:val="18"/>
          <w:szCs w:val="18"/>
        </w:rPr>
        <w:t>. člen</w:t>
      </w:r>
    </w:p>
    <w:p w14:paraId="0A81D9FB"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FC" w14:textId="5523E461" w:rsidR="00C17FE3" w:rsidRPr="00C17FE3" w:rsidRDefault="00C17FE3" w:rsidP="00C17FE3">
      <w:pPr>
        <w:autoSpaceDE w:val="0"/>
        <w:autoSpaceDN w:val="0"/>
        <w:spacing w:line="276" w:lineRule="auto"/>
        <w:jc w:val="both"/>
        <w:rPr>
          <w:rFonts w:ascii="Calibri" w:hAnsi="Calibri"/>
          <w:color w:val="000000"/>
          <w:sz w:val="18"/>
          <w:szCs w:val="18"/>
        </w:rPr>
      </w:pPr>
      <w:r w:rsidRPr="00C17FE3">
        <w:rPr>
          <w:rFonts w:ascii="Calibri" w:hAnsi="Calibri"/>
          <w:color w:val="000000"/>
          <w:sz w:val="18"/>
          <w:szCs w:val="18"/>
        </w:rPr>
        <w:t xml:space="preserve">Za zavarovanje za dobro izvedbo obveznosti iz okvirnega sporazuma je dobavitelj dolžan izročiti naročniku bianko podpisano menico skupaj s podpisano nepreklicno menično izjavo za njeno izpolnitev ter pooblastilom za unovčenje menice in nalogom za plačilo. Menica mora biti nepogojna, unovčljiva na prvi poziv ter s klavzulo "brez protesta" « in veljavna do vključno </w:t>
      </w:r>
      <w:r w:rsidRPr="009C48B2">
        <w:rPr>
          <w:rFonts w:ascii="Calibri" w:hAnsi="Calibri"/>
          <w:color w:val="000000"/>
          <w:sz w:val="18"/>
          <w:szCs w:val="18"/>
        </w:rPr>
        <w:t xml:space="preserve">zadnjega dne po poteku 37 mesecev od dneva </w:t>
      </w:r>
      <w:r w:rsidR="008159E7" w:rsidRPr="009C48B2">
        <w:rPr>
          <w:rFonts w:ascii="Calibri" w:hAnsi="Calibri"/>
          <w:color w:val="000000"/>
          <w:sz w:val="18"/>
          <w:szCs w:val="18"/>
        </w:rPr>
        <w:t>začetka izvajanja okvirnega sporazuma</w:t>
      </w:r>
      <w:r w:rsidRPr="009C48B2">
        <w:rPr>
          <w:rFonts w:ascii="Calibri" w:hAnsi="Calibri"/>
          <w:color w:val="000000"/>
          <w:sz w:val="18"/>
          <w:szCs w:val="18"/>
        </w:rPr>
        <w:t>.</w:t>
      </w:r>
    </w:p>
    <w:p w14:paraId="0A81D9FD" w14:textId="77777777" w:rsidR="00C17FE3" w:rsidRPr="00C17FE3" w:rsidRDefault="00C17FE3" w:rsidP="00C17FE3">
      <w:pPr>
        <w:autoSpaceDE w:val="0"/>
        <w:autoSpaceDN w:val="0"/>
        <w:spacing w:line="276" w:lineRule="auto"/>
        <w:jc w:val="both"/>
        <w:rPr>
          <w:rFonts w:ascii="Calibri" w:hAnsi="Calibri"/>
          <w:color w:val="000000"/>
          <w:sz w:val="18"/>
          <w:szCs w:val="18"/>
        </w:rPr>
      </w:pPr>
    </w:p>
    <w:p w14:paraId="0A81D9FE" w14:textId="77777777" w:rsidR="00C17FE3" w:rsidRPr="00C17FE3" w:rsidRDefault="00C17FE3" w:rsidP="00C17FE3">
      <w:pPr>
        <w:autoSpaceDE w:val="0"/>
        <w:autoSpaceDN w:val="0"/>
        <w:spacing w:line="276" w:lineRule="auto"/>
        <w:jc w:val="both"/>
        <w:rPr>
          <w:rFonts w:ascii="Calibri" w:hAnsi="Calibri"/>
          <w:color w:val="000000"/>
          <w:sz w:val="18"/>
          <w:szCs w:val="18"/>
        </w:rPr>
      </w:pPr>
      <w:r w:rsidRPr="00C17FE3">
        <w:rPr>
          <w:rFonts w:ascii="Calibri" w:hAnsi="Calibri"/>
          <w:color w:val="000000"/>
          <w:sz w:val="18"/>
          <w:szCs w:val="18"/>
        </w:rPr>
        <w:t xml:space="preserve">Menico z menično izjavo za dobro izvedbo obveznosti iz okvirnega sporazuma bo naročnik unovčil v višini 10% vrednosti </w:t>
      </w:r>
      <w:r w:rsidRPr="00405B81">
        <w:rPr>
          <w:rFonts w:ascii="Calibri" w:hAnsi="Calibri"/>
          <w:color w:val="000000"/>
          <w:sz w:val="18"/>
          <w:szCs w:val="18"/>
        </w:rPr>
        <w:t>ponudbe oziroma naročila za posamezno obdobje (splošno prehrambno blago 4 mesece, sveže sadje in sveža zelenjava 1</w:t>
      </w:r>
      <w:r w:rsidRPr="00C17FE3">
        <w:rPr>
          <w:rFonts w:ascii="Calibri" w:hAnsi="Calibri"/>
          <w:color w:val="000000"/>
          <w:sz w:val="18"/>
          <w:szCs w:val="18"/>
        </w:rPr>
        <w:t xml:space="preserve"> mesec), če dobavitelj svojih obveznosti do naročnika ne bo izpolnil skladno s svojo ponudbo in z zahtevami naročnika iz razpisne dokumentacije ter tega okvirnega sporazuma, v dogovorjeni kvaliteti in rokih ali v primeru, da dobavitelj po svoji krivdi odstopi od okvirnega sporazuma in v primeru, da naročnik po krivdi dobavitelja odstopi od okvirnega sporazuma.</w:t>
      </w:r>
    </w:p>
    <w:p w14:paraId="0A81D9FF" w14:textId="77777777" w:rsidR="00C17FE3" w:rsidRPr="00C17FE3" w:rsidRDefault="00C17FE3" w:rsidP="00C17FE3">
      <w:pPr>
        <w:autoSpaceDE w:val="0"/>
        <w:autoSpaceDN w:val="0"/>
        <w:spacing w:line="276" w:lineRule="auto"/>
        <w:jc w:val="both"/>
        <w:rPr>
          <w:rFonts w:ascii="Calibri" w:hAnsi="Calibri"/>
          <w:color w:val="000000"/>
          <w:sz w:val="18"/>
          <w:szCs w:val="18"/>
        </w:rPr>
      </w:pPr>
    </w:p>
    <w:p w14:paraId="0A81DA00" w14:textId="77777777" w:rsidR="00C17FE3" w:rsidRPr="00C17FE3" w:rsidRDefault="00C17FE3" w:rsidP="00C17FE3">
      <w:pPr>
        <w:autoSpaceDE w:val="0"/>
        <w:autoSpaceDN w:val="0"/>
        <w:spacing w:line="276" w:lineRule="auto"/>
        <w:jc w:val="both"/>
        <w:rPr>
          <w:rFonts w:ascii="Calibri" w:hAnsi="Calibri"/>
          <w:color w:val="000000"/>
          <w:sz w:val="18"/>
          <w:szCs w:val="18"/>
        </w:rPr>
      </w:pPr>
      <w:r w:rsidRPr="00C17FE3">
        <w:rPr>
          <w:rFonts w:ascii="Calibri" w:hAnsi="Calibri"/>
          <w:color w:val="000000"/>
          <w:sz w:val="18"/>
          <w:szCs w:val="18"/>
        </w:rPr>
        <w:t>Kupec se obvezuje, da bo vsako izpolnjeno in uporabljeno ali uničeno menico na prvi poziv naročnika nemudoma nadomestil z novo bianko menico ter pooblastilom za unovčenje in nalogom za plačilo menice.</w:t>
      </w:r>
    </w:p>
    <w:p w14:paraId="0A81DA02" w14:textId="736C359B" w:rsidR="00C17FE3" w:rsidRPr="00C17FE3" w:rsidRDefault="00C17FE3" w:rsidP="00C17FE3">
      <w:pPr>
        <w:autoSpaceDE w:val="0"/>
        <w:autoSpaceDN w:val="0"/>
        <w:spacing w:line="276" w:lineRule="auto"/>
        <w:jc w:val="both"/>
        <w:rPr>
          <w:rFonts w:ascii="Calibri" w:hAnsi="Calibri"/>
          <w:color w:val="000000"/>
          <w:sz w:val="18"/>
          <w:szCs w:val="18"/>
        </w:rPr>
      </w:pPr>
      <w:r w:rsidRPr="00C17FE3">
        <w:rPr>
          <w:rFonts w:ascii="Calibri" w:hAnsi="Calibri"/>
          <w:color w:val="000000"/>
          <w:sz w:val="18"/>
          <w:szCs w:val="18"/>
        </w:rPr>
        <w:t xml:space="preserve">Če dobavitelj ob podpisu </w:t>
      </w:r>
      <w:r w:rsidR="001D7AB7">
        <w:rPr>
          <w:rFonts w:ascii="Calibri" w:hAnsi="Calibri"/>
          <w:color w:val="000000"/>
          <w:sz w:val="18"/>
          <w:szCs w:val="18"/>
        </w:rPr>
        <w:t xml:space="preserve">sporazuma </w:t>
      </w:r>
      <w:r w:rsidRPr="00C17FE3">
        <w:rPr>
          <w:rFonts w:ascii="Calibri" w:hAnsi="Calibri"/>
          <w:color w:val="000000"/>
          <w:sz w:val="18"/>
          <w:szCs w:val="18"/>
        </w:rPr>
        <w:t>menice z menično izjavo, kot je to določeno v prvem odstavku tega člena, ne izroči, se šteje, da ta okvirni sporazum ni bil sklenjen.</w:t>
      </w:r>
    </w:p>
    <w:p w14:paraId="0A81DA03"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696EC866" w14:textId="77777777" w:rsidR="009C48B2" w:rsidRDefault="009C48B2" w:rsidP="00B45CF6">
      <w:pPr>
        <w:autoSpaceDE w:val="0"/>
        <w:autoSpaceDN w:val="0"/>
        <w:adjustRightInd w:val="0"/>
        <w:spacing w:line="276" w:lineRule="auto"/>
        <w:ind w:firstLine="708"/>
        <w:jc w:val="both"/>
        <w:rPr>
          <w:rFonts w:ascii="Calibri" w:hAnsi="Calibri"/>
          <w:color w:val="000000"/>
          <w:sz w:val="18"/>
          <w:szCs w:val="18"/>
        </w:rPr>
      </w:pPr>
    </w:p>
    <w:p w14:paraId="0A81DA04" w14:textId="50A873C9" w:rsidR="00B45CF6" w:rsidRPr="002322A3" w:rsidRDefault="002F46C0" w:rsidP="00B45CF6">
      <w:pPr>
        <w:autoSpaceDE w:val="0"/>
        <w:autoSpaceDN w:val="0"/>
        <w:adjustRightInd w:val="0"/>
        <w:spacing w:line="276" w:lineRule="auto"/>
        <w:ind w:firstLine="708"/>
        <w:jc w:val="both"/>
        <w:rPr>
          <w:rFonts w:ascii="Calibri" w:hAnsi="Calibri"/>
          <w:color w:val="000000"/>
          <w:sz w:val="18"/>
          <w:szCs w:val="18"/>
        </w:rPr>
      </w:pPr>
      <w:r>
        <w:rPr>
          <w:rFonts w:ascii="Calibri" w:hAnsi="Calibri"/>
          <w:color w:val="000000"/>
          <w:sz w:val="18"/>
          <w:szCs w:val="18"/>
        </w:rPr>
        <w:lastRenderedPageBreak/>
        <w:t>29</w:t>
      </w:r>
      <w:r w:rsidR="00B45CF6" w:rsidRPr="002322A3">
        <w:rPr>
          <w:rFonts w:ascii="Calibri" w:hAnsi="Calibri"/>
          <w:color w:val="000000"/>
          <w:sz w:val="18"/>
          <w:szCs w:val="18"/>
        </w:rPr>
        <w:t>. člen</w:t>
      </w:r>
    </w:p>
    <w:p w14:paraId="0A81DA05"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A06" w14:textId="563A69CE"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 kolikor bi v času veljavnosti tega okvirnega sporazuma prišlo do spremembe statusa dobavitelja</w:t>
      </w:r>
      <w:r w:rsidR="00843C13">
        <w:rPr>
          <w:rFonts w:ascii="Calibri" w:hAnsi="Calibri"/>
          <w:color w:val="000000"/>
          <w:sz w:val="18"/>
          <w:szCs w:val="18"/>
        </w:rPr>
        <w:t>,</w:t>
      </w:r>
      <w:r w:rsidRPr="002322A3">
        <w:rPr>
          <w:rFonts w:ascii="Calibri" w:hAnsi="Calibri"/>
          <w:color w:val="000000"/>
          <w:sz w:val="18"/>
          <w:szCs w:val="18"/>
        </w:rPr>
        <w:t xml:space="preserve"> naročnik</w:t>
      </w:r>
      <w:r>
        <w:rPr>
          <w:rFonts w:ascii="Calibri" w:hAnsi="Calibri"/>
          <w:color w:val="000000"/>
          <w:sz w:val="18"/>
          <w:szCs w:val="18"/>
        </w:rPr>
        <w:t xml:space="preserve"> </w:t>
      </w:r>
      <w:r w:rsidRPr="002322A3">
        <w:rPr>
          <w:rFonts w:ascii="Calibri" w:hAnsi="Calibri"/>
          <w:color w:val="000000"/>
          <w:sz w:val="18"/>
          <w:szCs w:val="18"/>
        </w:rPr>
        <w:t>samostojno odloči o prenosu obveznosti iz tega okvirnega sporazuma na tretjo osebo v skladu s predpisi, ki</w:t>
      </w:r>
      <w:r>
        <w:rPr>
          <w:rFonts w:ascii="Calibri" w:hAnsi="Calibri"/>
          <w:color w:val="000000"/>
          <w:sz w:val="18"/>
          <w:szCs w:val="18"/>
        </w:rPr>
        <w:t xml:space="preserve"> </w:t>
      </w:r>
      <w:r w:rsidRPr="002322A3">
        <w:rPr>
          <w:rFonts w:ascii="Calibri" w:hAnsi="Calibri"/>
          <w:color w:val="000000"/>
          <w:sz w:val="18"/>
          <w:szCs w:val="18"/>
        </w:rPr>
        <w:t>urejajo prenesene pogodbe.</w:t>
      </w:r>
    </w:p>
    <w:p w14:paraId="0A81DA07"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A0B"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Pr>
          <w:rFonts w:ascii="Calibri" w:hAnsi="Calibri"/>
          <w:color w:val="000000"/>
          <w:sz w:val="18"/>
          <w:szCs w:val="18"/>
        </w:rPr>
        <w:t>3</w:t>
      </w:r>
      <w:r w:rsidR="002F46C0">
        <w:rPr>
          <w:rFonts w:ascii="Calibri" w:hAnsi="Calibri"/>
          <w:color w:val="000000"/>
          <w:sz w:val="18"/>
          <w:szCs w:val="18"/>
        </w:rPr>
        <w:t>0</w:t>
      </w:r>
      <w:r w:rsidRPr="002322A3">
        <w:rPr>
          <w:rFonts w:ascii="Calibri" w:hAnsi="Calibri"/>
          <w:color w:val="000000"/>
          <w:sz w:val="18"/>
          <w:szCs w:val="18"/>
        </w:rPr>
        <w:t>. člen</w:t>
      </w:r>
    </w:p>
    <w:p w14:paraId="0A81DA0C"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A0D"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se obvezuje, da bo v roku osmih dni od dneva prejema poziva s strani naročnika, naročniku, v</w:t>
      </w:r>
      <w:r>
        <w:rPr>
          <w:rFonts w:ascii="Calibri" w:hAnsi="Calibri"/>
          <w:color w:val="000000"/>
          <w:sz w:val="18"/>
          <w:szCs w:val="18"/>
        </w:rPr>
        <w:t xml:space="preserve"> </w:t>
      </w:r>
      <w:r w:rsidRPr="002322A3">
        <w:rPr>
          <w:rFonts w:ascii="Calibri" w:hAnsi="Calibri"/>
          <w:color w:val="000000"/>
          <w:sz w:val="18"/>
          <w:szCs w:val="18"/>
        </w:rPr>
        <w:t>kolikor jih bo zahteval, posredoval podatke o:</w:t>
      </w:r>
    </w:p>
    <w:p w14:paraId="0A81DA0E"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 svojih ustanoviteljih, družbenikih, vključno s tihimi družbeniki, delničarjih, </w:t>
      </w:r>
      <w:proofErr w:type="spellStart"/>
      <w:r w:rsidRPr="002322A3">
        <w:rPr>
          <w:rFonts w:ascii="Calibri" w:hAnsi="Calibri"/>
          <w:color w:val="000000"/>
          <w:sz w:val="18"/>
          <w:szCs w:val="18"/>
        </w:rPr>
        <w:t>komanditistih</w:t>
      </w:r>
      <w:proofErr w:type="spellEnd"/>
      <w:r w:rsidRPr="002322A3">
        <w:rPr>
          <w:rFonts w:ascii="Calibri" w:hAnsi="Calibri"/>
          <w:color w:val="000000"/>
          <w:sz w:val="18"/>
          <w:szCs w:val="18"/>
        </w:rPr>
        <w:t xml:space="preserve"> ali drugih lastnikih</w:t>
      </w:r>
      <w:r>
        <w:rPr>
          <w:rFonts w:ascii="Calibri" w:hAnsi="Calibri"/>
          <w:color w:val="000000"/>
          <w:sz w:val="18"/>
          <w:szCs w:val="18"/>
        </w:rPr>
        <w:t xml:space="preserve"> </w:t>
      </w:r>
      <w:r w:rsidRPr="002322A3">
        <w:rPr>
          <w:rFonts w:ascii="Calibri" w:hAnsi="Calibri"/>
          <w:color w:val="000000"/>
          <w:sz w:val="18"/>
          <w:szCs w:val="18"/>
        </w:rPr>
        <w:t>in podatke o</w:t>
      </w:r>
      <w:r>
        <w:rPr>
          <w:rFonts w:ascii="Calibri" w:hAnsi="Calibri"/>
          <w:color w:val="000000"/>
          <w:sz w:val="18"/>
          <w:szCs w:val="18"/>
        </w:rPr>
        <w:t xml:space="preserve"> </w:t>
      </w:r>
      <w:r w:rsidRPr="002322A3">
        <w:rPr>
          <w:rFonts w:ascii="Calibri" w:hAnsi="Calibri"/>
          <w:color w:val="000000"/>
          <w:sz w:val="18"/>
          <w:szCs w:val="18"/>
        </w:rPr>
        <w:t>lastniških deležih navedenih oseb,</w:t>
      </w:r>
    </w:p>
    <w:p w14:paraId="0A81DA0F"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gospodarskih subjektih, za katere se glede na določbe zakona, ki ureja gospodarske družbe šteje, da so z</w:t>
      </w:r>
      <w:r>
        <w:rPr>
          <w:rFonts w:ascii="Calibri" w:hAnsi="Calibri"/>
          <w:color w:val="000000"/>
          <w:sz w:val="18"/>
          <w:szCs w:val="18"/>
        </w:rPr>
        <w:t xml:space="preserve"> </w:t>
      </w:r>
      <w:r w:rsidRPr="002322A3">
        <w:rPr>
          <w:rFonts w:ascii="Calibri" w:hAnsi="Calibri"/>
          <w:color w:val="000000"/>
          <w:sz w:val="18"/>
          <w:szCs w:val="18"/>
        </w:rPr>
        <w:t>njim povezane družbe.</w:t>
      </w:r>
    </w:p>
    <w:p w14:paraId="0A81DA1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A11"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3</w:t>
      </w:r>
      <w:r w:rsidR="002F46C0">
        <w:rPr>
          <w:rFonts w:ascii="Calibri" w:hAnsi="Calibri"/>
          <w:color w:val="000000"/>
          <w:sz w:val="18"/>
          <w:szCs w:val="18"/>
        </w:rPr>
        <w:t>1</w:t>
      </w:r>
      <w:r w:rsidRPr="002322A3">
        <w:rPr>
          <w:rFonts w:ascii="Calibri" w:hAnsi="Calibri"/>
          <w:color w:val="000000"/>
          <w:sz w:val="18"/>
          <w:szCs w:val="18"/>
        </w:rPr>
        <w:t>. člen</w:t>
      </w:r>
    </w:p>
    <w:p w14:paraId="0A81DA12"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A13"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Vsaka od strank sporazuma lahko predlaga spremembe tega sporazuma, ki se dogovorijo in uredijo v obliki</w:t>
      </w:r>
      <w:r>
        <w:rPr>
          <w:rFonts w:ascii="Calibri" w:hAnsi="Calibri"/>
          <w:color w:val="000000"/>
          <w:sz w:val="18"/>
          <w:szCs w:val="18"/>
        </w:rPr>
        <w:t xml:space="preserve"> </w:t>
      </w:r>
      <w:r w:rsidRPr="002322A3">
        <w:rPr>
          <w:rFonts w:ascii="Calibri" w:hAnsi="Calibri"/>
          <w:color w:val="000000"/>
          <w:sz w:val="18"/>
          <w:szCs w:val="18"/>
        </w:rPr>
        <w:t>aneksa k temu okvirnemu sporazumu.</w:t>
      </w:r>
    </w:p>
    <w:p w14:paraId="0A81DA14"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A15"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3</w:t>
      </w:r>
      <w:r w:rsidR="002F46C0">
        <w:rPr>
          <w:rFonts w:ascii="Calibri" w:hAnsi="Calibri"/>
          <w:color w:val="000000"/>
          <w:sz w:val="18"/>
          <w:szCs w:val="18"/>
        </w:rPr>
        <w:t>2</w:t>
      </w:r>
      <w:r w:rsidRPr="002322A3">
        <w:rPr>
          <w:rFonts w:ascii="Calibri" w:hAnsi="Calibri"/>
          <w:color w:val="000000"/>
          <w:sz w:val="18"/>
          <w:szCs w:val="18"/>
        </w:rPr>
        <w:t>. člen</w:t>
      </w:r>
    </w:p>
    <w:p w14:paraId="0A81DA16"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Ta sporazum je sestavljen v štirih (4) enakih izvodih, od katerih ima vsak značaj izvirnika in od katerih vsaka</w:t>
      </w:r>
      <w:r>
        <w:rPr>
          <w:rFonts w:ascii="Calibri" w:hAnsi="Calibri"/>
          <w:color w:val="000000"/>
          <w:sz w:val="18"/>
          <w:szCs w:val="18"/>
        </w:rPr>
        <w:t xml:space="preserve"> </w:t>
      </w:r>
      <w:r w:rsidRPr="002322A3">
        <w:rPr>
          <w:rFonts w:ascii="Calibri" w:hAnsi="Calibri"/>
          <w:color w:val="000000"/>
          <w:sz w:val="18"/>
          <w:szCs w:val="18"/>
        </w:rPr>
        <w:t>od strank sporazuma prejme po dva (2) izvoda.</w:t>
      </w:r>
    </w:p>
    <w:p w14:paraId="0A81DA17"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A18"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3</w:t>
      </w:r>
      <w:r w:rsidR="002F46C0">
        <w:rPr>
          <w:rFonts w:ascii="Calibri" w:hAnsi="Calibri"/>
          <w:color w:val="000000"/>
          <w:sz w:val="18"/>
          <w:szCs w:val="18"/>
        </w:rPr>
        <w:t>3</w:t>
      </w:r>
      <w:r w:rsidRPr="002322A3">
        <w:rPr>
          <w:rFonts w:ascii="Calibri" w:hAnsi="Calibri"/>
          <w:color w:val="000000"/>
          <w:sz w:val="18"/>
          <w:szCs w:val="18"/>
        </w:rPr>
        <w:t>. člen</w:t>
      </w:r>
    </w:p>
    <w:p w14:paraId="0A81DA19"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A1A"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F61D90">
        <w:rPr>
          <w:rFonts w:ascii="Calibri" w:hAnsi="Calibri"/>
          <w:color w:val="000000"/>
          <w:sz w:val="18"/>
          <w:szCs w:val="18"/>
        </w:rPr>
        <w:t>Glede vprašanj, ki jih ta sporazum ne ureja se smiselno uporabljata dokumentacija v zvezi z oddajo javnega naročila po javnem naročilu iz 1. člena tega okvirnega sporazuma, ponudba dobavitelja z dne _______________, na podlagi katere je bil izbran, predpisi, ki urejajo področje živil v Republiki Sloveniji in določila Obligacijskega zakonika.</w:t>
      </w:r>
    </w:p>
    <w:p w14:paraId="0A81DA1B"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A1C"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A1D" w14:textId="77777777" w:rsidR="00B45CF6" w:rsidRPr="00A603DA" w:rsidRDefault="00B45CF6" w:rsidP="00B45CF6">
      <w:pPr>
        <w:autoSpaceDE w:val="0"/>
        <w:autoSpaceDN w:val="0"/>
        <w:adjustRightInd w:val="0"/>
        <w:spacing w:line="276" w:lineRule="auto"/>
        <w:jc w:val="both"/>
        <w:rPr>
          <w:rFonts w:ascii="Calibri" w:hAnsi="Calibri"/>
          <w:color w:val="000000"/>
          <w:sz w:val="18"/>
          <w:szCs w:val="18"/>
        </w:rPr>
      </w:pPr>
      <w:r w:rsidRPr="00A603DA">
        <w:rPr>
          <w:rFonts w:ascii="Calibri" w:hAnsi="Calibri"/>
          <w:color w:val="000000"/>
          <w:sz w:val="18"/>
          <w:szCs w:val="18"/>
        </w:rPr>
        <w:t>Naročnik</w:t>
      </w:r>
      <w:r w:rsidRPr="00A603DA">
        <w:rPr>
          <w:rFonts w:ascii="Calibri" w:hAnsi="Calibri"/>
          <w:color w:val="000000"/>
          <w:sz w:val="18"/>
          <w:szCs w:val="18"/>
        </w:rPr>
        <w:tab/>
      </w:r>
      <w:r w:rsidRPr="00A603DA">
        <w:rPr>
          <w:rFonts w:ascii="Calibri" w:hAnsi="Calibri"/>
          <w:color w:val="000000"/>
          <w:sz w:val="18"/>
          <w:szCs w:val="18"/>
        </w:rPr>
        <w:tab/>
      </w:r>
      <w:r w:rsidRPr="00A603DA">
        <w:rPr>
          <w:rFonts w:ascii="Calibri" w:hAnsi="Calibri"/>
          <w:color w:val="000000"/>
          <w:sz w:val="18"/>
          <w:szCs w:val="18"/>
        </w:rPr>
        <w:tab/>
      </w:r>
      <w:r w:rsidRPr="00A603DA">
        <w:rPr>
          <w:rFonts w:ascii="Calibri" w:hAnsi="Calibri"/>
          <w:color w:val="000000"/>
          <w:sz w:val="18"/>
          <w:szCs w:val="18"/>
        </w:rPr>
        <w:tab/>
      </w:r>
      <w:r w:rsidRPr="00A603DA">
        <w:rPr>
          <w:rFonts w:ascii="Calibri" w:hAnsi="Calibri"/>
          <w:color w:val="000000"/>
          <w:sz w:val="18"/>
          <w:szCs w:val="18"/>
        </w:rPr>
        <w:tab/>
      </w:r>
      <w:r w:rsidRPr="00A603DA">
        <w:rPr>
          <w:rFonts w:ascii="Calibri" w:hAnsi="Calibri"/>
          <w:color w:val="000000"/>
          <w:sz w:val="18"/>
          <w:szCs w:val="18"/>
        </w:rPr>
        <w:tab/>
      </w:r>
      <w:r w:rsidRPr="00A603DA">
        <w:rPr>
          <w:rFonts w:ascii="Calibri" w:hAnsi="Calibri"/>
          <w:color w:val="000000"/>
          <w:sz w:val="18"/>
          <w:szCs w:val="18"/>
        </w:rPr>
        <w:tab/>
        <w:t>Ponudnik</w:t>
      </w:r>
    </w:p>
    <w:p w14:paraId="0A81DA1E" w14:textId="77777777" w:rsidR="00B45CF6" w:rsidRPr="00A603DA" w:rsidRDefault="00B45CF6" w:rsidP="00B45CF6">
      <w:pPr>
        <w:autoSpaceDE w:val="0"/>
        <w:autoSpaceDN w:val="0"/>
        <w:adjustRightInd w:val="0"/>
        <w:spacing w:line="276" w:lineRule="auto"/>
        <w:jc w:val="both"/>
        <w:rPr>
          <w:rFonts w:ascii="Calibri" w:hAnsi="Calibri"/>
          <w:color w:val="000000"/>
          <w:sz w:val="18"/>
          <w:szCs w:val="18"/>
        </w:rPr>
      </w:pPr>
    </w:p>
    <w:p w14:paraId="0A81DA1F" w14:textId="77777777" w:rsidR="00B45CF6" w:rsidRPr="00A603DA" w:rsidRDefault="00903736" w:rsidP="00B45CF6">
      <w:pPr>
        <w:autoSpaceDE w:val="0"/>
        <w:autoSpaceDN w:val="0"/>
        <w:adjustRightInd w:val="0"/>
        <w:spacing w:line="276" w:lineRule="auto"/>
        <w:jc w:val="both"/>
        <w:rPr>
          <w:rFonts w:ascii="Calibri" w:hAnsi="Calibri"/>
          <w:color w:val="000000"/>
          <w:sz w:val="18"/>
          <w:szCs w:val="18"/>
        </w:rPr>
      </w:pPr>
      <w:r w:rsidRPr="00A603DA">
        <w:rPr>
          <w:rFonts w:ascii="Calibri" w:hAnsi="Calibri"/>
          <w:color w:val="000000"/>
          <w:sz w:val="18"/>
          <w:szCs w:val="18"/>
        </w:rPr>
        <w:t>DOM UPOKOJENCEV GRADIŠČE</w:t>
      </w:r>
      <w:r w:rsidRPr="00A603DA">
        <w:rPr>
          <w:rFonts w:ascii="Calibri" w:hAnsi="Calibri"/>
          <w:color w:val="000000"/>
          <w:sz w:val="18"/>
          <w:szCs w:val="18"/>
        </w:rPr>
        <w:tab/>
      </w:r>
      <w:r w:rsidR="00B45CF6" w:rsidRPr="00A603DA">
        <w:rPr>
          <w:rFonts w:ascii="Calibri" w:hAnsi="Calibri"/>
          <w:color w:val="000000"/>
          <w:sz w:val="18"/>
          <w:szCs w:val="18"/>
        </w:rPr>
        <w:tab/>
      </w:r>
      <w:r w:rsidR="00B45CF6" w:rsidRPr="00A603DA">
        <w:rPr>
          <w:rFonts w:ascii="Calibri" w:hAnsi="Calibri"/>
          <w:color w:val="000000"/>
          <w:sz w:val="18"/>
          <w:szCs w:val="18"/>
        </w:rPr>
        <w:tab/>
      </w:r>
      <w:r w:rsidR="00B45CF6" w:rsidRPr="00A603DA">
        <w:rPr>
          <w:rFonts w:ascii="Calibri" w:hAnsi="Calibri"/>
          <w:color w:val="000000"/>
          <w:sz w:val="18"/>
          <w:szCs w:val="18"/>
        </w:rPr>
        <w:tab/>
        <w:t>_________________________</w:t>
      </w:r>
    </w:p>
    <w:p w14:paraId="0A81DA20" w14:textId="77777777" w:rsidR="00B45CF6" w:rsidRPr="00A603DA" w:rsidRDefault="00B45CF6" w:rsidP="00B45CF6">
      <w:pPr>
        <w:autoSpaceDE w:val="0"/>
        <w:autoSpaceDN w:val="0"/>
        <w:adjustRightInd w:val="0"/>
        <w:spacing w:line="276" w:lineRule="auto"/>
        <w:jc w:val="both"/>
        <w:rPr>
          <w:rFonts w:ascii="Calibri" w:hAnsi="Calibri"/>
          <w:color w:val="000000"/>
          <w:sz w:val="18"/>
          <w:szCs w:val="18"/>
        </w:rPr>
      </w:pPr>
    </w:p>
    <w:p w14:paraId="0A81DA21" w14:textId="77777777" w:rsidR="00B45CF6" w:rsidRPr="00A603DA" w:rsidRDefault="00B45CF6" w:rsidP="00B45CF6">
      <w:pPr>
        <w:autoSpaceDE w:val="0"/>
        <w:autoSpaceDN w:val="0"/>
        <w:adjustRightInd w:val="0"/>
        <w:spacing w:line="276" w:lineRule="auto"/>
        <w:jc w:val="both"/>
        <w:rPr>
          <w:rFonts w:ascii="Calibri" w:hAnsi="Calibri"/>
          <w:color w:val="000000"/>
          <w:sz w:val="18"/>
          <w:szCs w:val="18"/>
        </w:rPr>
      </w:pPr>
    </w:p>
    <w:p w14:paraId="0A81DA22" w14:textId="77777777" w:rsidR="00B45CF6" w:rsidRPr="00A603DA" w:rsidRDefault="00B45CF6" w:rsidP="00B45CF6">
      <w:pPr>
        <w:autoSpaceDE w:val="0"/>
        <w:autoSpaceDN w:val="0"/>
        <w:adjustRightInd w:val="0"/>
        <w:spacing w:line="276" w:lineRule="auto"/>
        <w:jc w:val="both"/>
        <w:rPr>
          <w:rFonts w:ascii="Calibri" w:hAnsi="Calibri"/>
          <w:color w:val="000000"/>
          <w:sz w:val="18"/>
          <w:szCs w:val="18"/>
        </w:rPr>
      </w:pPr>
      <w:r w:rsidRPr="00A603DA">
        <w:rPr>
          <w:rFonts w:ascii="Calibri" w:hAnsi="Calibri"/>
          <w:color w:val="000000"/>
          <w:sz w:val="18"/>
          <w:szCs w:val="18"/>
        </w:rPr>
        <w:t>D</w:t>
      </w:r>
      <w:r w:rsidR="00903736" w:rsidRPr="00A603DA">
        <w:rPr>
          <w:rFonts w:ascii="Calibri" w:hAnsi="Calibri"/>
          <w:color w:val="000000"/>
          <w:sz w:val="18"/>
          <w:szCs w:val="18"/>
        </w:rPr>
        <w:t>atum: _____________________</w:t>
      </w:r>
      <w:r w:rsidR="00903736" w:rsidRPr="00A603DA">
        <w:rPr>
          <w:rFonts w:ascii="Calibri" w:hAnsi="Calibri"/>
          <w:color w:val="000000"/>
          <w:sz w:val="18"/>
          <w:szCs w:val="18"/>
        </w:rPr>
        <w:tab/>
      </w:r>
      <w:r w:rsidRPr="00A603DA">
        <w:rPr>
          <w:rFonts w:ascii="Calibri" w:hAnsi="Calibri"/>
          <w:color w:val="000000"/>
          <w:sz w:val="18"/>
          <w:szCs w:val="18"/>
        </w:rPr>
        <w:tab/>
      </w:r>
      <w:r w:rsidRPr="00A603DA">
        <w:rPr>
          <w:rFonts w:ascii="Calibri" w:hAnsi="Calibri"/>
          <w:color w:val="000000"/>
          <w:sz w:val="18"/>
          <w:szCs w:val="18"/>
        </w:rPr>
        <w:tab/>
      </w:r>
      <w:r w:rsidRPr="00A603DA">
        <w:rPr>
          <w:rFonts w:ascii="Calibri" w:hAnsi="Calibri"/>
          <w:color w:val="000000"/>
          <w:sz w:val="18"/>
          <w:szCs w:val="18"/>
        </w:rPr>
        <w:tab/>
        <w:t>Datum:___________________</w:t>
      </w:r>
    </w:p>
    <w:p w14:paraId="0A81DA23" w14:textId="77777777" w:rsidR="00B45CF6" w:rsidRPr="00A603DA" w:rsidRDefault="00B45CF6" w:rsidP="00B45CF6">
      <w:pPr>
        <w:autoSpaceDE w:val="0"/>
        <w:autoSpaceDN w:val="0"/>
        <w:adjustRightInd w:val="0"/>
        <w:spacing w:line="276" w:lineRule="auto"/>
        <w:jc w:val="both"/>
        <w:rPr>
          <w:rFonts w:ascii="Calibri" w:hAnsi="Calibri"/>
          <w:color w:val="000000"/>
          <w:sz w:val="18"/>
          <w:szCs w:val="18"/>
        </w:rPr>
      </w:pPr>
    </w:p>
    <w:p w14:paraId="0A81DA24" w14:textId="77777777" w:rsidR="00B45CF6" w:rsidRPr="00A603DA" w:rsidRDefault="00B45CF6" w:rsidP="00B45CF6">
      <w:pPr>
        <w:autoSpaceDE w:val="0"/>
        <w:autoSpaceDN w:val="0"/>
        <w:adjustRightInd w:val="0"/>
        <w:jc w:val="both"/>
        <w:rPr>
          <w:rFonts w:ascii="Calibri" w:hAnsi="Calibri"/>
          <w:color w:val="000000"/>
          <w:sz w:val="20"/>
          <w:szCs w:val="20"/>
        </w:rPr>
      </w:pPr>
    </w:p>
    <w:p w14:paraId="0A81DA35" w14:textId="4AA70179" w:rsidR="00B45CF6" w:rsidRDefault="00903736" w:rsidP="00B45CF6">
      <w:pPr>
        <w:autoSpaceDE w:val="0"/>
        <w:autoSpaceDN w:val="0"/>
        <w:adjustRightInd w:val="0"/>
        <w:jc w:val="both"/>
        <w:rPr>
          <w:rFonts w:ascii="Calibri" w:hAnsi="Calibri"/>
          <w:color w:val="000000"/>
          <w:sz w:val="20"/>
          <w:szCs w:val="20"/>
        </w:rPr>
      </w:pPr>
      <w:r w:rsidRPr="00A603DA">
        <w:rPr>
          <w:rFonts w:ascii="Calibri" w:hAnsi="Calibri"/>
          <w:color w:val="000000"/>
          <w:sz w:val="20"/>
          <w:szCs w:val="20"/>
        </w:rPr>
        <w:t>Žig in podpis:</w:t>
      </w:r>
      <w:r w:rsidRPr="00A603DA">
        <w:rPr>
          <w:rFonts w:ascii="Calibri" w:hAnsi="Calibri"/>
          <w:color w:val="000000"/>
          <w:sz w:val="20"/>
          <w:szCs w:val="20"/>
        </w:rPr>
        <w:tab/>
      </w:r>
      <w:r w:rsidRPr="00A603DA">
        <w:rPr>
          <w:rFonts w:ascii="Calibri" w:hAnsi="Calibri"/>
          <w:color w:val="000000"/>
          <w:sz w:val="20"/>
          <w:szCs w:val="20"/>
        </w:rPr>
        <w:tab/>
      </w:r>
      <w:r w:rsidRPr="00A603DA">
        <w:rPr>
          <w:rFonts w:ascii="Calibri" w:hAnsi="Calibri"/>
          <w:color w:val="000000"/>
          <w:sz w:val="20"/>
          <w:szCs w:val="20"/>
        </w:rPr>
        <w:tab/>
      </w:r>
      <w:r w:rsidRPr="00A603DA">
        <w:rPr>
          <w:rFonts w:ascii="Calibri" w:hAnsi="Calibri"/>
          <w:color w:val="000000"/>
          <w:sz w:val="20"/>
          <w:szCs w:val="20"/>
        </w:rPr>
        <w:tab/>
      </w:r>
      <w:r w:rsidRPr="00A603DA">
        <w:rPr>
          <w:rFonts w:ascii="Calibri" w:hAnsi="Calibri"/>
          <w:color w:val="000000"/>
          <w:sz w:val="20"/>
          <w:szCs w:val="20"/>
        </w:rPr>
        <w:tab/>
      </w:r>
      <w:r w:rsidRPr="00A603DA">
        <w:rPr>
          <w:rFonts w:ascii="Calibri" w:hAnsi="Calibri"/>
          <w:color w:val="000000"/>
          <w:sz w:val="20"/>
          <w:szCs w:val="20"/>
        </w:rPr>
        <w:tab/>
        <w:t>Žig in podpis:</w:t>
      </w:r>
    </w:p>
    <w:p w14:paraId="0A81DA36" w14:textId="77777777" w:rsidR="00B45CF6" w:rsidRDefault="00B45CF6" w:rsidP="00B45CF6">
      <w:pPr>
        <w:autoSpaceDE w:val="0"/>
        <w:autoSpaceDN w:val="0"/>
        <w:adjustRightInd w:val="0"/>
        <w:jc w:val="both"/>
        <w:rPr>
          <w:rFonts w:ascii="Calibri" w:hAnsi="Calibri"/>
          <w:color w:val="000000"/>
          <w:sz w:val="20"/>
          <w:szCs w:val="20"/>
        </w:rPr>
      </w:pPr>
    </w:p>
    <w:p w14:paraId="0A81DA37" w14:textId="77777777" w:rsidR="00B45CF6" w:rsidRDefault="00B45CF6" w:rsidP="00B45CF6">
      <w:pPr>
        <w:autoSpaceDE w:val="0"/>
        <w:autoSpaceDN w:val="0"/>
        <w:adjustRightInd w:val="0"/>
        <w:jc w:val="both"/>
        <w:rPr>
          <w:rFonts w:ascii="Calibri" w:hAnsi="Calibri"/>
          <w:color w:val="000000"/>
          <w:sz w:val="20"/>
          <w:szCs w:val="20"/>
        </w:rPr>
      </w:pPr>
    </w:p>
    <w:p w14:paraId="0A81DA38" w14:textId="77777777" w:rsidR="00B45CF6" w:rsidRDefault="00B45CF6" w:rsidP="00B45CF6">
      <w:pPr>
        <w:autoSpaceDE w:val="0"/>
        <w:autoSpaceDN w:val="0"/>
        <w:adjustRightInd w:val="0"/>
        <w:jc w:val="both"/>
        <w:rPr>
          <w:rFonts w:ascii="Calibri" w:hAnsi="Calibri"/>
          <w:color w:val="000000"/>
          <w:sz w:val="20"/>
          <w:szCs w:val="20"/>
        </w:rPr>
      </w:pPr>
    </w:p>
    <w:p w14:paraId="0A81DA39" w14:textId="77777777" w:rsidR="00B45CF6" w:rsidRPr="002322A3" w:rsidRDefault="00B45CF6" w:rsidP="00B45CF6">
      <w:pPr>
        <w:autoSpaceDE w:val="0"/>
        <w:autoSpaceDN w:val="0"/>
        <w:adjustRightInd w:val="0"/>
        <w:jc w:val="both"/>
        <w:rPr>
          <w:rFonts w:ascii="Calibri" w:hAnsi="Calibri"/>
          <w:color w:val="000000"/>
          <w:sz w:val="20"/>
          <w:szCs w:val="20"/>
        </w:rPr>
      </w:pPr>
    </w:p>
    <w:p w14:paraId="0A81DA3A" w14:textId="77777777" w:rsidR="00FF69AF" w:rsidRDefault="00FF69AF"/>
    <w:sectPr w:rsidR="00FF69AF" w:rsidSect="00B45CF6">
      <w:headerReference w:type="default" r:id="rId10"/>
      <w:footerReference w:type="default" r:id="rId11"/>
      <w:pgSz w:w="11907" w:h="16838" w:code="9"/>
      <w:pgMar w:top="1417" w:right="1417" w:bottom="1417" w:left="1417" w:header="709" w:footer="709" w:gutter="0"/>
      <w:cols w:space="708"/>
      <w:vAlign w:val="cen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94AC4" w14:textId="77777777" w:rsidR="00EC4DF5" w:rsidRDefault="00EC4DF5" w:rsidP="00B45CF6">
      <w:r>
        <w:separator/>
      </w:r>
    </w:p>
  </w:endnote>
  <w:endnote w:type="continuationSeparator" w:id="0">
    <w:p w14:paraId="0F95F3BC" w14:textId="77777777" w:rsidR="00EC4DF5" w:rsidRDefault="00EC4DF5" w:rsidP="00B45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9726339"/>
      <w:docPartObj>
        <w:docPartGallery w:val="Page Numbers (Bottom of Page)"/>
        <w:docPartUnique/>
      </w:docPartObj>
    </w:sdtPr>
    <w:sdtEndPr/>
    <w:sdtContent>
      <w:p w14:paraId="114A6E1E" w14:textId="14E5CE23" w:rsidR="00AA1086" w:rsidRDefault="00AA1086">
        <w:pPr>
          <w:pStyle w:val="Noga"/>
          <w:jc w:val="right"/>
        </w:pPr>
        <w:r w:rsidRPr="00AA1086">
          <w:rPr>
            <w:sz w:val="18"/>
            <w:szCs w:val="18"/>
          </w:rPr>
          <w:fldChar w:fldCharType="begin"/>
        </w:r>
        <w:r w:rsidRPr="00AA1086">
          <w:rPr>
            <w:sz w:val="18"/>
            <w:szCs w:val="18"/>
          </w:rPr>
          <w:instrText>PAGE   \* MERGEFORMAT</w:instrText>
        </w:r>
        <w:r w:rsidRPr="00AA1086">
          <w:rPr>
            <w:sz w:val="18"/>
            <w:szCs w:val="18"/>
          </w:rPr>
          <w:fldChar w:fldCharType="separate"/>
        </w:r>
        <w:r w:rsidRPr="00AA1086">
          <w:rPr>
            <w:sz w:val="18"/>
            <w:szCs w:val="18"/>
          </w:rPr>
          <w:t>2</w:t>
        </w:r>
        <w:r w:rsidRPr="00AA1086">
          <w:rPr>
            <w:sz w:val="18"/>
            <w:szCs w:val="18"/>
          </w:rPr>
          <w:fldChar w:fldCharType="end"/>
        </w:r>
      </w:p>
    </w:sdtContent>
  </w:sdt>
  <w:p w14:paraId="35F1FC25" w14:textId="77777777" w:rsidR="00AA1086" w:rsidRDefault="00AA108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307EF" w14:textId="77777777" w:rsidR="00EC4DF5" w:rsidRDefault="00EC4DF5" w:rsidP="00B45CF6">
      <w:r>
        <w:separator/>
      </w:r>
    </w:p>
  </w:footnote>
  <w:footnote w:type="continuationSeparator" w:id="0">
    <w:p w14:paraId="7CBFE5D6" w14:textId="77777777" w:rsidR="00EC4DF5" w:rsidRDefault="00EC4DF5" w:rsidP="00B45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1DA3F" w14:textId="77777777" w:rsidR="00644603" w:rsidRPr="004125DE" w:rsidRDefault="00EC4DF5" w:rsidP="00644603">
    <w:pPr>
      <w:jc w:val="center"/>
      <w:rPr>
        <w:rFonts w:ascii="Calibri" w:hAnsi="Calibr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7B59"/>
    <w:multiLevelType w:val="hybridMultilevel"/>
    <w:tmpl w:val="585AD6B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B26452"/>
    <w:multiLevelType w:val="hybridMultilevel"/>
    <w:tmpl w:val="EB8ABA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597DD7"/>
    <w:multiLevelType w:val="hybridMultilevel"/>
    <w:tmpl w:val="C87CF7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B01EF5"/>
    <w:multiLevelType w:val="singleLevel"/>
    <w:tmpl w:val="FDF07720"/>
    <w:lvl w:ilvl="0">
      <w:start w:val="1"/>
      <w:numFmt w:val="decimal"/>
      <w:lvlText w:val="%1."/>
      <w:lvlJc w:val="left"/>
      <w:pPr>
        <w:tabs>
          <w:tab w:val="num" w:pos="405"/>
        </w:tabs>
        <w:ind w:left="405" w:hanging="360"/>
      </w:pPr>
      <w:rPr>
        <w:rFonts w:hint="default"/>
      </w:rPr>
    </w:lvl>
  </w:abstractNum>
  <w:abstractNum w:abstractNumId="4" w15:restartNumberingAfterBreak="0">
    <w:nsid w:val="142177B6"/>
    <w:multiLevelType w:val="hybridMultilevel"/>
    <w:tmpl w:val="A6BAE25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7F0A2C"/>
    <w:multiLevelType w:val="hybridMultilevel"/>
    <w:tmpl w:val="B8588CE8"/>
    <w:lvl w:ilvl="0" w:tplc="011CCB5C">
      <w:start w:val="13"/>
      <w:numFmt w:val="bullet"/>
      <w:lvlText w:val="-"/>
      <w:lvlJc w:val="left"/>
      <w:pPr>
        <w:ind w:left="720" w:hanging="360"/>
      </w:pPr>
      <w:rPr>
        <w:rFonts w:ascii="Calibri" w:eastAsia="MS UI Gothic"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B56D05"/>
    <w:multiLevelType w:val="hybridMultilevel"/>
    <w:tmpl w:val="C778CFFC"/>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5C9735F"/>
    <w:multiLevelType w:val="hybridMultilevel"/>
    <w:tmpl w:val="1A08ED1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304031A"/>
    <w:multiLevelType w:val="hybridMultilevel"/>
    <w:tmpl w:val="BFBE71E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7574A3"/>
    <w:multiLevelType w:val="hybridMultilevel"/>
    <w:tmpl w:val="1EB8C1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2A0FF9"/>
    <w:multiLevelType w:val="multilevel"/>
    <w:tmpl w:val="6420789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38BD7564"/>
    <w:multiLevelType w:val="hybridMultilevel"/>
    <w:tmpl w:val="585AD6B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EB7457"/>
    <w:multiLevelType w:val="hybridMultilevel"/>
    <w:tmpl w:val="DEBC4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1A53BA"/>
    <w:multiLevelType w:val="hybridMultilevel"/>
    <w:tmpl w:val="B052C3FA"/>
    <w:lvl w:ilvl="0" w:tplc="B44A13E2">
      <w:start w:val="27"/>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4"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9C71BC1"/>
    <w:multiLevelType w:val="hybridMultilevel"/>
    <w:tmpl w:val="11BEFCC0"/>
    <w:lvl w:ilvl="0" w:tplc="4058CE5A">
      <w:start w:val="12"/>
      <w:numFmt w:val="bullet"/>
      <w:lvlText w:val="-"/>
      <w:lvlJc w:val="left"/>
      <w:pPr>
        <w:tabs>
          <w:tab w:val="num" w:pos="720"/>
        </w:tabs>
        <w:ind w:left="720" w:hanging="360"/>
      </w:pPr>
      <w:rPr>
        <w:rFonts w:ascii="Arial" w:eastAsia="MS UI Gothic"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D229B4"/>
    <w:multiLevelType w:val="hybridMultilevel"/>
    <w:tmpl w:val="1EB8C1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E0B3722"/>
    <w:multiLevelType w:val="hybridMultilevel"/>
    <w:tmpl w:val="B3E635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7116035"/>
    <w:multiLevelType w:val="hybridMultilevel"/>
    <w:tmpl w:val="3FD08F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121B8A"/>
    <w:multiLevelType w:val="hybridMultilevel"/>
    <w:tmpl w:val="676E56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C55DC1"/>
    <w:multiLevelType w:val="hybridMultilevel"/>
    <w:tmpl w:val="DD22E5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C8E0DBA"/>
    <w:multiLevelType w:val="singleLevel"/>
    <w:tmpl w:val="0424000F"/>
    <w:lvl w:ilvl="0">
      <w:start w:val="1"/>
      <w:numFmt w:val="decimal"/>
      <w:lvlText w:val="%1."/>
      <w:lvlJc w:val="left"/>
      <w:pPr>
        <w:tabs>
          <w:tab w:val="num" w:pos="360"/>
        </w:tabs>
        <w:ind w:left="360" w:hanging="360"/>
      </w:pPr>
      <w:rPr>
        <w:rFonts w:hint="default"/>
      </w:rPr>
    </w:lvl>
  </w:abstractNum>
  <w:abstractNum w:abstractNumId="22" w15:restartNumberingAfterBreak="0">
    <w:nsid w:val="5E32771F"/>
    <w:multiLevelType w:val="hybridMultilevel"/>
    <w:tmpl w:val="1696F8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EB33A5C"/>
    <w:multiLevelType w:val="hybridMultilevel"/>
    <w:tmpl w:val="A9BC2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FB01E7A"/>
    <w:multiLevelType w:val="hybridMultilevel"/>
    <w:tmpl w:val="2B9E9466"/>
    <w:lvl w:ilvl="0" w:tplc="011CCB5C">
      <w:start w:val="13"/>
      <w:numFmt w:val="bullet"/>
      <w:lvlText w:val="-"/>
      <w:lvlJc w:val="left"/>
      <w:pPr>
        <w:ind w:left="720" w:hanging="360"/>
      </w:pPr>
      <w:rPr>
        <w:rFonts w:ascii="Calibri" w:eastAsia="MS UI Gothic"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B32353"/>
    <w:multiLevelType w:val="hybridMultilevel"/>
    <w:tmpl w:val="C39A6E64"/>
    <w:lvl w:ilvl="0" w:tplc="011CCB5C">
      <w:start w:val="13"/>
      <w:numFmt w:val="bullet"/>
      <w:lvlText w:val="-"/>
      <w:lvlJc w:val="left"/>
      <w:pPr>
        <w:ind w:left="720" w:hanging="360"/>
      </w:pPr>
      <w:rPr>
        <w:rFonts w:ascii="Calibri" w:eastAsia="MS UI Gothic"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091041"/>
    <w:multiLevelType w:val="hybridMultilevel"/>
    <w:tmpl w:val="F2A89F3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04D2A13"/>
    <w:multiLevelType w:val="multilevel"/>
    <w:tmpl w:val="71CE49D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66495817"/>
    <w:multiLevelType w:val="hybridMultilevel"/>
    <w:tmpl w:val="F29A91FA"/>
    <w:lvl w:ilvl="0" w:tplc="E8FA863A">
      <w:start w:val="22"/>
      <w:numFmt w:val="bullet"/>
      <w:lvlText w:val="-"/>
      <w:lvlJc w:val="left"/>
      <w:pPr>
        <w:tabs>
          <w:tab w:val="num" w:pos="720"/>
        </w:tabs>
        <w:ind w:left="720" w:hanging="360"/>
      </w:pPr>
      <w:rPr>
        <w:rFonts w:ascii="Arial" w:eastAsia="MS UI Gothic"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630DD5"/>
    <w:multiLevelType w:val="hybridMultilevel"/>
    <w:tmpl w:val="A1803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A1C06F6"/>
    <w:multiLevelType w:val="hybridMultilevel"/>
    <w:tmpl w:val="D0D4E00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4C122C"/>
    <w:multiLevelType w:val="hybridMultilevel"/>
    <w:tmpl w:val="1EB8C1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B741C5B"/>
    <w:multiLevelType w:val="hybridMultilevel"/>
    <w:tmpl w:val="0876D5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440589"/>
    <w:multiLevelType w:val="hybridMultilevel"/>
    <w:tmpl w:val="1EB8C1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F87525C"/>
    <w:multiLevelType w:val="hybridMultilevel"/>
    <w:tmpl w:val="A61863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CE6376"/>
    <w:multiLevelType w:val="hybridMultilevel"/>
    <w:tmpl w:val="A6AE11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DF4E7B"/>
    <w:multiLevelType w:val="hybridMultilevel"/>
    <w:tmpl w:val="71FAF7E8"/>
    <w:lvl w:ilvl="0" w:tplc="D270B8C8">
      <w:start w:val="12"/>
      <w:numFmt w:val="bullet"/>
      <w:lvlText w:val="-"/>
      <w:lvlJc w:val="left"/>
      <w:pPr>
        <w:tabs>
          <w:tab w:val="num" w:pos="720"/>
        </w:tabs>
        <w:ind w:left="720" w:hanging="360"/>
      </w:pPr>
      <w:rPr>
        <w:rFonts w:ascii="Arial" w:eastAsia="MS UI Gothic"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FA5C5A"/>
    <w:multiLevelType w:val="hybridMultilevel"/>
    <w:tmpl w:val="10C00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167415"/>
    <w:multiLevelType w:val="hybridMultilevel"/>
    <w:tmpl w:val="1DEC2868"/>
    <w:lvl w:ilvl="0" w:tplc="4BAEDEC8">
      <w:start w:val="1"/>
      <w:numFmt w:val="bullet"/>
      <w:lvlText w:val="-"/>
      <w:lvlJc w:val="left"/>
      <w:pPr>
        <w:ind w:left="720" w:hanging="360"/>
      </w:pPr>
      <w:rPr>
        <w:rFonts w:ascii="Calibri" w:eastAsia="MS UI Gothic"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654517"/>
    <w:multiLevelType w:val="hybridMultilevel"/>
    <w:tmpl w:val="9A6EDB66"/>
    <w:lvl w:ilvl="0" w:tplc="011CCB5C">
      <w:start w:val="13"/>
      <w:numFmt w:val="bullet"/>
      <w:lvlText w:val="-"/>
      <w:lvlJc w:val="left"/>
      <w:pPr>
        <w:ind w:left="720" w:hanging="360"/>
      </w:pPr>
      <w:rPr>
        <w:rFonts w:ascii="Calibri" w:eastAsia="MS UI Gothic"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2A0140"/>
    <w:multiLevelType w:val="hybridMultilevel"/>
    <w:tmpl w:val="54E64C98"/>
    <w:lvl w:ilvl="0" w:tplc="CA56D5BE">
      <w:numFmt w:val="bullet"/>
      <w:lvlText w:val="-"/>
      <w:lvlJc w:val="left"/>
      <w:pPr>
        <w:tabs>
          <w:tab w:val="num" w:pos="720"/>
        </w:tabs>
        <w:ind w:left="720" w:hanging="360"/>
      </w:pPr>
      <w:rPr>
        <w:rFonts w:ascii="Arial" w:eastAsia="MS UI Gothic"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A077F5"/>
    <w:multiLevelType w:val="hybridMultilevel"/>
    <w:tmpl w:val="AB0C85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D61CE2"/>
    <w:multiLevelType w:val="multilevel"/>
    <w:tmpl w:val="66C4D87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4" w15:restartNumberingAfterBreak="0">
    <w:nsid w:val="7DF573CA"/>
    <w:multiLevelType w:val="hybridMultilevel"/>
    <w:tmpl w:val="1EB8C1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11397201">
    <w:abstractNumId w:val="26"/>
  </w:num>
  <w:num w:numId="2" w16cid:durableId="1381130843">
    <w:abstractNumId w:val="28"/>
  </w:num>
  <w:num w:numId="3" w16cid:durableId="1402946895">
    <w:abstractNumId w:val="7"/>
  </w:num>
  <w:num w:numId="4" w16cid:durableId="1724479542">
    <w:abstractNumId w:val="37"/>
  </w:num>
  <w:num w:numId="5" w16cid:durableId="1351106559">
    <w:abstractNumId w:val="30"/>
  </w:num>
  <w:num w:numId="6" w16cid:durableId="1202136520">
    <w:abstractNumId w:val="3"/>
  </w:num>
  <w:num w:numId="7" w16cid:durableId="639728839">
    <w:abstractNumId w:val="27"/>
  </w:num>
  <w:num w:numId="8" w16cid:durableId="1738361121">
    <w:abstractNumId w:val="43"/>
  </w:num>
  <w:num w:numId="9" w16cid:durableId="1451782325">
    <w:abstractNumId w:val="10"/>
  </w:num>
  <w:num w:numId="10" w16cid:durableId="889074085">
    <w:abstractNumId w:val="21"/>
  </w:num>
  <w:num w:numId="11" w16cid:durableId="1062095815">
    <w:abstractNumId w:val="41"/>
  </w:num>
  <w:num w:numId="12" w16cid:durableId="186211880">
    <w:abstractNumId w:val="15"/>
  </w:num>
  <w:num w:numId="13" w16cid:durableId="802580048">
    <w:abstractNumId w:val="6"/>
  </w:num>
  <w:num w:numId="14" w16cid:durableId="453254372">
    <w:abstractNumId w:val="22"/>
  </w:num>
  <w:num w:numId="15" w16cid:durableId="1023364663">
    <w:abstractNumId w:val="32"/>
  </w:num>
  <w:num w:numId="16" w16cid:durableId="751312625">
    <w:abstractNumId w:val="18"/>
  </w:num>
  <w:num w:numId="17" w16cid:durableId="562568741">
    <w:abstractNumId w:val="35"/>
  </w:num>
  <w:num w:numId="18" w16cid:durableId="920410321">
    <w:abstractNumId w:val="1"/>
  </w:num>
  <w:num w:numId="19" w16cid:durableId="1753549012">
    <w:abstractNumId w:val="2"/>
  </w:num>
  <w:num w:numId="20" w16cid:durableId="680279362">
    <w:abstractNumId w:val="16"/>
  </w:num>
  <w:num w:numId="21" w16cid:durableId="894783035">
    <w:abstractNumId w:val="42"/>
  </w:num>
  <w:num w:numId="22" w16cid:durableId="434904131">
    <w:abstractNumId w:val="11"/>
  </w:num>
  <w:num w:numId="23" w16cid:durableId="691807123">
    <w:abstractNumId w:val="17"/>
  </w:num>
  <w:num w:numId="24" w16cid:durableId="1953248774">
    <w:abstractNumId w:val="23"/>
  </w:num>
  <w:num w:numId="25" w16cid:durableId="337003210">
    <w:abstractNumId w:val="8"/>
  </w:num>
  <w:num w:numId="26" w16cid:durableId="403265517">
    <w:abstractNumId w:val="33"/>
  </w:num>
  <w:num w:numId="27" w16cid:durableId="1083724358">
    <w:abstractNumId w:val="36"/>
  </w:num>
  <w:num w:numId="28" w16cid:durableId="203910806">
    <w:abstractNumId w:val="0"/>
  </w:num>
  <w:num w:numId="29" w16cid:durableId="864946883">
    <w:abstractNumId w:val="34"/>
  </w:num>
  <w:num w:numId="30" w16cid:durableId="1939169228">
    <w:abstractNumId w:val="31"/>
  </w:num>
  <w:num w:numId="31" w16cid:durableId="1835879010">
    <w:abstractNumId w:val="20"/>
  </w:num>
  <w:num w:numId="32" w16cid:durableId="430130713">
    <w:abstractNumId w:val="29"/>
  </w:num>
  <w:num w:numId="33" w16cid:durableId="1323121736">
    <w:abstractNumId w:val="14"/>
  </w:num>
  <w:num w:numId="34" w16cid:durableId="133300389">
    <w:abstractNumId w:val="14"/>
    <w:lvlOverride w:ilvl="0">
      <w:startOverride w:val="1"/>
    </w:lvlOverride>
  </w:num>
  <w:num w:numId="35" w16cid:durableId="1772701206">
    <w:abstractNumId w:val="9"/>
  </w:num>
  <w:num w:numId="36" w16cid:durableId="936911302">
    <w:abstractNumId w:val="44"/>
  </w:num>
  <w:num w:numId="37" w16cid:durableId="1198470738">
    <w:abstractNumId w:val="24"/>
  </w:num>
  <w:num w:numId="38" w16cid:durableId="1220096256">
    <w:abstractNumId w:val="25"/>
  </w:num>
  <w:num w:numId="39" w16cid:durableId="1446774530">
    <w:abstractNumId w:val="40"/>
  </w:num>
  <w:num w:numId="40" w16cid:durableId="1401177183">
    <w:abstractNumId w:val="5"/>
  </w:num>
  <w:num w:numId="41" w16cid:durableId="304549210">
    <w:abstractNumId w:val="13"/>
  </w:num>
  <w:num w:numId="42" w16cid:durableId="2056927557">
    <w:abstractNumId w:val="4"/>
  </w:num>
  <w:num w:numId="43" w16cid:durableId="1795829383">
    <w:abstractNumId w:val="12"/>
  </w:num>
  <w:num w:numId="44" w16cid:durableId="49693257">
    <w:abstractNumId w:val="38"/>
  </w:num>
  <w:num w:numId="45" w16cid:durableId="1383483949">
    <w:abstractNumId w:val="39"/>
  </w:num>
  <w:num w:numId="46" w16cid:durableId="202305100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CF6"/>
    <w:rsid w:val="00037DFA"/>
    <w:rsid w:val="000968C6"/>
    <w:rsid w:val="000C5780"/>
    <w:rsid w:val="001821FE"/>
    <w:rsid w:val="001C771C"/>
    <w:rsid w:val="001D7AB7"/>
    <w:rsid w:val="001F2F70"/>
    <w:rsid w:val="00217773"/>
    <w:rsid w:val="00222C50"/>
    <w:rsid w:val="0028227F"/>
    <w:rsid w:val="002B4518"/>
    <w:rsid w:val="002C721F"/>
    <w:rsid w:val="002F46C0"/>
    <w:rsid w:val="002F5EEC"/>
    <w:rsid w:val="003A28A1"/>
    <w:rsid w:val="003A3B45"/>
    <w:rsid w:val="003C6F3D"/>
    <w:rsid w:val="00405B81"/>
    <w:rsid w:val="00441578"/>
    <w:rsid w:val="0045296E"/>
    <w:rsid w:val="00511619"/>
    <w:rsid w:val="00520E9B"/>
    <w:rsid w:val="0063357E"/>
    <w:rsid w:val="00692E86"/>
    <w:rsid w:val="006E7E29"/>
    <w:rsid w:val="006F6BFC"/>
    <w:rsid w:val="00702637"/>
    <w:rsid w:val="00713F45"/>
    <w:rsid w:val="00781F2C"/>
    <w:rsid w:val="007852DB"/>
    <w:rsid w:val="008159E7"/>
    <w:rsid w:val="00836FA5"/>
    <w:rsid w:val="00843C13"/>
    <w:rsid w:val="00893101"/>
    <w:rsid w:val="008E00E9"/>
    <w:rsid w:val="00902876"/>
    <w:rsid w:val="00903736"/>
    <w:rsid w:val="009A5738"/>
    <w:rsid w:val="009C48B2"/>
    <w:rsid w:val="009D5A5F"/>
    <w:rsid w:val="00A10324"/>
    <w:rsid w:val="00A1196E"/>
    <w:rsid w:val="00A1443E"/>
    <w:rsid w:val="00A603DA"/>
    <w:rsid w:val="00A622AC"/>
    <w:rsid w:val="00AA1086"/>
    <w:rsid w:val="00AC054A"/>
    <w:rsid w:val="00AD0487"/>
    <w:rsid w:val="00AE7A44"/>
    <w:rsid w:val="00AF1BF1"/>
    <w:rsid w:val="00B45CF6"/>
    <w:rsid w:val="00B47F86"/>
    <w:rsid w:val="00BC5F73"/>
    <w:rsid w:val="00C156F8"/>
    <w:rsid w:val="00C17FE3"/>
    <w:rsid w:val="00C32CB3"/>
    <w:rsid w:val="00C55B1F"/>
    <w:rsid w:val="00C60C64"/>
    <w:rsid w:val="00C80675"/>
    <w:rsid w:val="00CE4F20"/>
    <w:rsid w:val="00D3415D"/>
    <w:rsid w:val="00D35C97"/>
    <w:rsid w:val="00DA011B"/>
    <w:rsid w:val="00DA1208"/>
    <w:rsid w:val="00E26233"/>
    <w:rsid w:val="00E63DFB"/>
    <w:rsid w:val="00E7426E"/>
    <w:rsid w:val="00E75CBC"/>
    <w:rsid w:val="00E9404F"/>
    <w:rsid w:val="00EC4DF5"/>
    <w:rsid w:val="00F61D90"/>
    <w:rsid w:val="00FA529C"/>
    <w:rsid w:val="00FF69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1D8D0"/>
  <w15:docId w15:val="{BF77DE46-9E84-4F83-8DB4-E587962A6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CF6"/>
    <w:pPr>
      <w:spacing w:after="0" w:line="240" w:lineRule="auto"/>
    </w:pPr>
    <w:rPr>
      <w:rFonts w:ascii="Arial" w:eastAsia="MS UI Gothic" w:hAnsi="Arial" w:cs="Arial"/>
      <w:sz w:val="24"/>
      <w:szCs w:val="24"/>
      <w:lang w:eastAsia="zh-CN"/>
    </w:rPr>
  </w:style>
  <w:style w:type="paragraph" w:styleId="Naslov1">
    <w:name w:val="heading 1"/>
    <w:basedOn w:val="Navaden"/>
    <w:next w:val="Navaden"/>
    <w:link w:val="Naslov1Znak"/>
    <w:qFormat/>
    <w:rsid w:val="00B45CF6"/>
    <w:pPr>
      <w:keepNext/>
      <w:spacing w:before="240" w:after="60"/>
      <w:outlineLvl w:val="0"/>
    </w:pPr>
    <w:rPr>
      <w:b/>
      <w:bCs/>
      <w:kern w:val="32"/>
      <w:sz w:val="32"/>
      <w:szCs w:val="32"/>
    </w:rPr>
  </w:style>
  <w:style w:type="paragraph" w:styleId="Naslov2">
    <w:name w:val="heading 2"/>
    <w:basedOn w:val="Navaden"/>
    <w:next w:val="Navaden"/>
    <w:link w:val="Naslov2Znak"/>
    <w:qFormat/>
    <w:rsid w:val="00B45CF6"/>
    <w:pPr>
      <w:keepNext/>
      <w:tabs>
        <w:tab w:val="left" w:pos="-142"/>
        <w:tab w:val="num" w:pos="576"/>
      </w:tabs>
      <w:spacing w:before="480" w:after="60"/>
      <w:ind w:left="576" w:hanging="576"/>
      <w:jc w:val="both"/>
      <w:outlineLvl w:val="1"/>
    </w:pPr>
    <w:rPr>
      <w:rFonts w:eastAsia="Times New Roman" w:cs="Times New Roman"/>
      <w:b/>
      <w:i/>
      <w:sz w:val="28"/>
      <w:szCs w:val="20"/>
      <w:lang w:eastAsia="en-US"/>
    </w:rPr>
  </w:style>
  <w:style w:type="paragraph" w:styleId="Naslov3">
    <w:name w:val="heading 3"/>
    <w:basedOn w:val="Navaden"/>
    <w:next w:val="Navaden"/>
    <w:link w:val="Naslov3Znak"/>
    <w:qFormat/>
    <w:rsid w:val="00B45CF6"/>
    <w:pPr>
      <w:keepNext/>
      <w:tabs>
        <w:tab w:val="left" w:pos="-142"/>
        <w:tab w:val="num" w:pos="720"/>
      </w:tabs>
      <w:spacing w:before="360" w:after="60"/>
      <w:ind w:left="720" w:hanging="720"/>
      <w:jc w:val="both"/>
      <w:outlineLvl w:val="2"/>
    </w:pPr>
    <w:rPr>
      <w:rFonts w:eastAsia="Times New Roman" w:cs="Times New Roman"/>
      <w:sz w:val="28"/>
      <w:szCs w:val="20"/>
      <w:lang w:eastAsia="en-US"/>
    </w:rPr>
  </w:style>
  <w:style w:type="paragraph" w:styleId="Naslov4">
    <w:name w:val="heading 4"/>
    <w:basedOn w:val="Navaden"/>
    <w:next w:val="Navaden"/>
    <w:link w:val="Naslov4Znak"/>
    <w:qFormat/>
    <w:rsid w:val="00B45CF6"/>
    <w:pPr>
      <w:keepNext/>
      <w:tabs>
        <w:tab w:val="left" w:pos="-142"/>
      </w:tabs>
      <w:outlineLvl w:val="3"/>
    </w:pPr>
    <w:rPr>
      <w:rFonts w:ascii="Times New Roman" w:eastAsia="Times New Roman" w:hAnsi="Times New Roman" w:cs="Times New Roman"/>
      <w:b/>
      <w:sz w:val="28"/>
      <w:szCs w:val="20"/>
      <w:lang w:eastAsia="en-US"/>
    </w:rPr>
  </w:style>
  <w:style w:type="paragraph" w:styleId="Naslov5">
    <w:name w:val="heading 5"/>
    <w:basedOn w:val="Navaden"/>
    <w:next w:val="Navaden"/>
    <w:link w:val="Naslov5Znak"/>
    <w:uiPriority w:val="9"/>
    <w:semiHidden/>
    <w:unhideWhenUsed/>
    <w:qFormat/>
    <w:rsid w:val="00B45CF6"/>
    <w:pPr>
      <w:spacing w:before="240" w:after="60"/>
      <w:outlineLvl w:val="4"/>
    </w:pPr>
    <w:rPr>
      <w:rFonts w:ascii="Calibri" w:eastAsia="Times New Roman" w:hAnsi="Calibri" w:cs="Times New Roman"/>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45CF6"/>
    <w:rPr>
      <w:rFonts w:ascii="Arial" w:eastAsia="MS UI Gothic" w:hAnsi="Arial" w:cs="Arial"/>
      <w:b/>
      <w:bCs/>
      <w:kern w:val="32"/>
      <w:sz w:val="32"/>
      <w:szCs w:val="32"/>
      <w:lang w:eastAsia="zh-CN"/>
    </w:rPr>
  </w:style>
  <w:style w:type="character" w:customStyle="1" w:styleId="Naslov2Znak">
    <w:name w:val="Naslov 2 Znak"/>
    <w:basedOn w:val="Privzetapisavaodstavka"/>
    <w:link w:val="Naslov2"/>
    <w:rsid w:val="00B45CF6"/>
    <w:rPr>
      <w:rFonts w:ascii="Arial" w:eastAsia="Times New Roman" w:hAnsi="Arial" w:cs="Times New Roman"/>
      <w:b/>
      <w:i/>
      <w:sz w:val="28"/>
      <w:szCs w:val="20"/>
    </w:rPr>
  </w:style>
  <w:style w:type="character" w:customStyle="1" w:styleId="Naslov3Znak">
    <w:name w:val="Naslov 3 Znak"/>
    <w:basedOn w:val="Privzetapisavaodstavka"/>
    <w:link w:val="Naslov3"/>
    <w:rsid w:val="00B45CF6"/>
    <w:rPr>
      <w:rFonts w:ascii="Arial" w:eastAsia="Times New Roman" w:hAnsi="Arial" w:cs="Times New Roman"/>
      <w:sz w:val="28"/>
      <w:szCs w:val="20"/>
    </w:rPr>
  </w:style>
  <w:style w:type="character" w:customStyle="1" w:styleId="Naslov4Znak">
    <w:name w:val="Naslov 4 Znak"/>
    <w:basedOn w:val="Privzetapisavaodstavka"/>
    <w:link w:val="Naslov4"/>
    <w:rsid w:val="00B45CF6"/>
    <w:rPr>
      <w:rFonts w:ascii="Times New Roman" w:eastAsia="Times New Roman" w:hAnsi="Times New Roman" w:cs="Times New Roman"/>
      <w:b/>
      <w:sz w:val="28"/>
      <w:szCs w:val="20"/>
    </w:rPr>
  </w:style>
  <w:style w:type="character" w:customStyle="1" w:styleId="Naslov5Znak">
    <w:name w:val="Naslov 5 Znak"/>
    <w:basedOn w:val="Privzetapisavaodstavka"/>
    <w:link w:val="Naslov5"/>
    <w:uiPriority w:val="9"/>
    <w:semiHidden/>
    <w:rsid w:val="00B45CF6"/>
    <w:rPr>
      <w:rFonts w:ascii="Calibri" w:eastAsia="Times New Roman" w:hAnsi="Calibri" w:cs="Times New Roman"/>
      <w:b/>
      <w:bCs/>
      <w:i/>
      <w:iCs/>
      <w:sz w:val="26"/>
      <w:szCs w:val="26"/>
      <w:lang w:eastAsia="zh-CN"/>
    </w:rPr>
  </w:style>
  <w:style w:type="paragraph" w:customStyle="1" w:styleId="Slog1">
    <w:name w:val="Slog1"/>
    <w:basedOn w:val="Navaden"/>
    <w:autoRedefine/>
    <w:rsid w:val="00B45CF6"/>
  </w:style>
  <w:style w:type="character" w:styleId="Hiperpovezava">
    <w:name w:val="Hyperlink"/>
    <w:basedOn w:val="Privzetapisavaodstavka"/>
    <w:rsid w:val="00B45CF6"/>
    <w:rPr>
      <w:color w:val="0000FF"/>
      <w:u w:val="single"/>
    </w:rPr>
  </w:style>
  <w:style w:type="table" w:styleId="Tabelamrea">
    <w:name w:val="Table Grid"/>
    <w:basedOn w:val="Navadnatabela"/>
    <w:rsid w:val="00B45CF6"/>
    <w:pPr>
      <w:spacing w:after="0" w:line="240" w:lineRule="auto"/>
    </w:pPr>
    <w:rPr>
      <w:rFonts w:ascii="Times New Roman" w:eastAsia="MS UI Gothic"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basedOn w:val="Navaden"/>
    <w:rsid w:val="00B45CF6"/>
    <w:pPr>
      <w:tabs>
        <w:tab w:val="left" w:pos="-142"/>
      </w:tabs>
      <w:jc w:val="both"/>
    </w:pPr>
    <w:rPr>
      <w:rFonts w:ascii="Times New Roman" w:eastAsia="Times New Roman" w:hAnsi="Times New Roman" w:cs="Times New Roman"/>
      <w:sz w:val="28"/>
      <w:szCs w:val="20"/>
      <w:lang w:eastAsia="en-US"/>
    </w:rPr>
  </w:style>
  <w:style w:type="paragraph" w:styleId="Glava">
    <w:name w:val="header"/>
    <w:basedOn w:val="Navaden"/>
    <w:link w:val="GlavaZnak"/>
    <w:rsid w:val="00B45CF6"/>
    <w:pPr>
      <w:tabs>
        <w:tab w:val="center" w:pos="4536"/>
        <w:tab w:val="right" w:pos="9072"/>
      </w:tabs>
      <w:jc w:val="both"/>
    </w:pPr>
    <w:rPr>
      <w:rFonts w:ascii="Times New Roman" w:eastAsia="Times New Roman" w:hAnsi="Times New Roman" w:cs="Times New Roman"/>
      <w:sz w:val="28"/>
      <w:szCs w:val="20"/>
      <w:lang w:eastAsia="en-US"/>
    </w:rPr>
  </w:style>
  <w:style w:type="character" w:customStyle="1" w:styleId="GlavaZnak">
    <w:name w:val="Glava Znak"/>
    <w:basedOn w:val="Privzetapisavaodstavka"/>
    <w:link w:val="Glava"/>
    <w:rsid w:val="00B45CF6"/>
    <w:rPr>
      <w:rFonts w:ascii="Times New Roman" w:eastAsia="Times New Roman" w:hAnsi="Times New Roman" w:cs="Times New Roman"/>
      <w:sz w:val="28"/>
      <w:szCs w:val="20"/>
    </w:rPr>
  </w:style>
  <w:style w:type="paragraph" w:styleId="Noga">
    <w:name w:val="footer"/>
    <w:basedOn w:val="Navaden"/>
    <w:link w:val="NogaZnak"/>
    <w:uiPriority w:val="99"/>
    <w:rsid w:val="00B45CF6"/>
    <w:pPr>
      <w:tabs>
        <w:tab w:val="center" w:pos="4536"/>
        <w:tab w:val="right" w:pos="9072"/>
      </w:tabs>
      <w:jc w:val="both"/>
    </w:pPr>
    <w:rPr>
      <w:rFonts w:ascii="Times New Roman" w:eastAsia="Times New Roman" w:hAnsi="Times New Roman" w:cs="Times New Roman"/>
      <w:sz w:val="28"/>
      <w:szCs w:val="20"/>
      <w:lang w:eastAsia="en-US"/>
    </w:rPr>
  </w:style>
  <w:style w:type="character" w:customStyle="1" w:styleId="NogaZnak">
    <w:name w:val="Noga Znak"/>
    <w:basedOn w:val="Privzetapisavaodstavka"/>
    <w:link w:val="Noga"/>
    <w:uiPriority w:val="99"/>
    <w:rsid w:val="00B45CF6"/>
    <w:rPr>
      <w:rFonts w:ascii="Times New Roman" w:eastAsia="Times New Roman" w:hAnsi="Times New Roman" w:cs="Times New Roman"/>
      <w:sz w:val="28"/>
      <w:szCs w:val="20"/>
    </w:rPr>
  </w:style>
  <w:style w:type="character" w:styleId="tevilkastrani">
    <w:name w:val="page number"/>
    <w:basedOn w:val="Privzetapisavaodstavka"/>
    <w:rsid w:val="00B45CF6"/>
  </w:style>
  <w:style w:type="paragraph" w:styleId="Telobesedila2">
    <w:name w:val="Body Text 2"/>
    <w:basedOn w:val="Navaden"/>
    <w:link w:val="Telobesedila2Znak"/>
    <w:rsid w:val="00B45CF6"/>
    <w:pPr>
      <w:spacing w:after="120" w:line="480" w:lineRule="auto"/>
      <w:jc w:val="both"/>
    </w:pPr>
    <w:rPr>
      <w:rFonts w:eastAsia="Times New Roman"/>
      <w:color w:val="000000"/>
      <w:sz w:val="22"/>
      <w:szCs w:val="22"/>
      <w:lang w:eastAsia="en-US"/>
    </w:rPr>
  </w:style>
  <w:style w:type="character" w:customStyle="1" w:styleId="Telobesedila2Znak">
    <w:name w:val="Telo besedila 2 Znak"/>
    <w:basedOn w:val="Privzetapisavaodstavka"/>
    <w:link w:val="Telobesedila2"/>
    <w:rsid w:val="00B45CF6"/>
    <w:rPr>
      <w:rFonts w:ascii="Arial" w:eastAsia="Times New Roman" w:hAnsi="Arial" w:cs="Arial"/>
      <w:color w:val="000000"/>
    </w:rPr>
  </w:style>
  <w:style w:type="character" w:styleId="Krepko">
    <w:name w:val="Strong"/>
    <w:basedOn w:val="Privzetapisavaodstavka"/>
    <w:qFormat/>
    <w:rsid w:val="00B45CF6"/>
    <w:rPr>
      <w:b/>
      <w:bCs/>
    </w:rPr>
  </w:style>
  <w:style w:type="paragraph" w:customStyle="1" w:styleId="p7">
    <w:name w:val="p7"/>
    <w:basedOn w:val="Navaden"/>
    <w:rsid w:val="00B45CF6"/>
    <w:pPr>
      <w:widowControl w:val="0"/>
      <w:tabs>
        <w:tab w:val="left" w:pos="440"/>
      </w:tabs>
      <w:ind w:left="1000"/>
    </w:pPr>
    <w:rPr>
      <w:rFonts w:ascii="Times New Roman" w:eastAsia="Times New Roman" w:hAnsi="Times New Roman" w:cs="Times New Roman"/>
      <w:snapToGrid w:val="0"/>
      <w:szCs w:val="20"/>
      <w:lang w:eastAsia="sl-SI"/>
    </w:rPr>
  </w:style>
  <w:style w:type="character" w:customStyle="1" w:styleId="street4">
    <w:name w:val="street4"/>
    <w:basedOn w:val="Privzetapisavaodstavka"/>
    <w:rsid w:val="00B45CF6"/>
  </w:style>
  <w:style w:type="character" w:styleId="SledenaHiperpovezava">
    <w:name w:val="FollowedHyperlink"/>
    <w:basedOn w:val="Privzetapisavaodstavka"/>
    <w:rsid w:val="00B45CF6"/>
    <w:rPr>
      <w:color w:val="800080"/>
      <w:u w:val="single"/>
    </w:rPr>
  </w:style>
  <w:style w:type="paragraph" w:styleId="Besedilooblaka">
    <w:name w:val="Balloon Text"/>
    <w:basedOn w:val="Navaden"/>
    <w:link w:val="BesedilooblakaZnak"/>
    <w:uiPriority w:val="99"/>
    <w:semiHidden/>
    <w:unhideWhenUsed/>
    <w:rsid w:val="00B45CF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CF6"/>
    <w:rPr>
      <w:rFonts w:ascii="Tahoma" w:eastAsia="MS UI Gothic" w:hAnsi="Tahoma" w:cs="Tahoma"/>
      <w:sz w:val="16"/>
      <w:szCs w:val="16"/>
      <w:lang w:eastAsia="zh-CN"/>
    </w:rPr>
  </w:style>
  <w:style w:type="character" w:styleId="Pripombasklic">
    <w:name w:val="annotation reference"/>
    <w:basedOn w:val="Privzetapisavaodstavka"/>
    <w:uiPriority w:val="99"/>
    <w:semiHidden/>
    <w:unhideWhenUsed/>
    <w:rsid w:val="00B45CF6"/>
    <w:rPr>
      <w:sz w:val="16"/>
      <w:szCs w:val="16"/>
    </w:rPr>
  </w:style>
  <w:style w:type="paragraph" w:styleId="Pripombabesedilo">
    <w:name w:val="annotation text"/>
    <w:basedOn w:val="Navaden"/>
    <w:link w:val="PripombabesediloZnak"/>
    <w:uiPriority w:val="99"/>
    <w:semiHidden/>
    <w:unhideWhenUsed/>
    <w:rsid w:val="00B45CF6"/>
    <w:rPr>
      <w:sz w:val="20"/>
      <w:szCs w:val="20"/>
    </w:rPr>
  </w:style>
  <w:style w:type="character" w:customStyle="1" w:styleId="PripombabesediloZnak">
    <w:name w:val="Pripomba – besedilo Znak"/>
    <w:basedOn w:val="Privzetapisavaodstavka"/>
    <w:link w:val="Pripombabesedilo"/>
    <w:uiPriority w:val="99"/>
    <w:semiHidden/>
    <w:rsid w:val="00B45CF6"/>
    <w:rPr>
      <w:rFonts w:ascii="Arial" w:eastAsia="MS UI Gothic" w:hAnsi="Arial" w:cs="Arial"/>
      <w:sz w:val="20"/>
      <w:szCs w:val="20"/>
      <w:lang w:eastAsia="zh-CN"/>
    </w:rPr>
  </w:style>
  <w:style w:type="paragraph" w:styleId="Zadevapripombe">
    <w:name w:val="annotation subject"/>
    <w:basedOn w:val="Pripombabesedilo"/>
    <w:next w:val="Pripombabesedilo"/>
    <w:link w:val="ZadevapripombeZnak"/>
    <w:uiPriority w:val="99"/>
    <w:semiHidden/>
    <w:unhideWhenUsed/>
    <w:rsid w:val="00B45CF6"/>
    <w:rPr>
      <w:b/>
      <w:bCs/>
    </w:rPr>
  </w:style>
  <w:style w:type="character" w:customStyle="1" w:styleId="ZadevapripombeZnak">
    <w:name w:val="Zadeva pripombe Znak"/>
    <w:basedOn w:val="PripombabesediloZnak"/>
    <w:link w:val="Zadevapripombe"/>
    <w:uiPriority w:val="99"/>
    <w:semiHidden/>
    <w:rsid w:val="00B45CF6"/>
    <w:rPr>
      <w:rFonts w:ascii="Arial" w:eastAsia="MS UI Gothic" w:hAnsi="Arial" w:cs="Arial"/>
      <w:b/>
      <w:bCs/>
      <w:sz w:val="20"/>
      <w:szCs w:val="20"/>
      <w:lang w:eastAsia="zh-CN"/>
    </w:rPr>
  </w:style>
  <w:style w:type="character" w:customStyle="1" w:styleId="apple-converted-space">
    <w:name w:val="apple-converted-space"/>
    <w:basedOn w:val="Privzetapisavaodstavka"/>
    <w:rsid w:val="00B45CF6"/>
  </w:style>
  <w:style w:type="paragraph" w:customStyle="1" w:styleId="Odstavek">
    <w:name w:val="Odstavek"/>
    <w:basedOn w:val="Navaden"/>
    <w:link w:val="OdstavekZnak"/>
    <w:qFormat/>
    <w:rsid w:val="00B45CF6"/>
    <w:pPr>
      <w:overflowPunct w:val="0"/>
      <w:autoSpaceDE w:val="0"/>
      <w:autoSpaceDN w:val="0"/>
      <w:adjustRightInd w:val="0"/>
      <w:spacing w:before="240"/>
      <w:ind w:firstLine="1021"/>
      <w:jc w:val="both"/>
      <w:textAlignment w:val="baseline"/>
    </w:pPr>
    <w:rPr>
      <w:rFonts w:eastAsia="Times New Roman" w:cs="Times New Roman"/>
      <w:sz w:val="22"/>
      <w:szCs w:val="22"/>
    </w:rPr>
  </w:style>
  <w:style w:type="character" w:customStyle="1" w:styleId="OdstavekZnak">
    <w:name w:val="Odstavek Znak"/>
    <w:link w:val="Odstavek"/>
    <w:rsid w:val="00B45CF6"/>
    <w:rPr>
      <w:rFonts w:ascii="Arial" w:eastAsia="Times New Roman" w:hAnsi="Arial" w:cs="Times New Roman"/>
      <w:lang w:eastAsia="zh-CN"/>
    </w:rPr>
  </w:style>
  <w:style w:type="paragraph" w:customStyle="1" w:styleId="Alineazaodstavkom">
    <w:name w:val="Alinea za odstavkom"/>
    <w:basedOn w:val="Navaden"/>
    <w:link w:val="AlineazaodstavkomZnak"/>
    <w:qFormat/>
    <w:rsid w:val="00B45CF6"/>
    <w:pPr>
      <w:numPr>
        <w:numId w:val="30"/>
      </w:numPr>
      <w:jc w:val="both"/>
    </w:pPr>
    <w:rPr>
      <w:rFonts w:eastAsia="Times New Roman"/>
      <w:sz w:val="22"/>
      <w:szCs w:val="22"/>
      <w:lang w:eastAsia="sl-SI"/>
    </w:rPr>
  </w:style>
  <w:style w:type="character" w:customStyle="1" w:styleId="AlineazaodstavkomZnak">
    <w:name w:val="Alinea za odstavkom Znak"/>
    <w:basedOn w:val="Privzetapisavaodstavka"/>
    <w:link w:val="Alineazaodstavkom"/>
    <w:rsid w:val="00B45CF6"/>
    <w:rPr>
      <w:rFonts w:ascii="Arial" w:eastAsia="Times New Roman" w:hAnsi="Arial" w:cs="Arial"/>
      <w:lang w:eastAsia="sl-SI"/>
    </w:rPr>
  </w:style>
  <w:style w:type="paragraph" w:customStyle="1" w:styleId="rkovnatokazaodstavkom">
    <w:name w:val="Črkovna točka_za odstavkom"/>
    <w:basedOn w:val="Navaden"/>
    <w:link w:val="rkovnatokazaodstavkomZnak"/>
    <w:qFormat/>
    <w:rsid w:val="00B45CF6"/>
    <w:pPr>
      <w:numPr>
        <w:numId w:val="33"/>
      </w:numPr>
      <w:overflowPunct w:val="0"/>
      <w:autoSpaceDE w:val="0"/>
      <w:autoSpaceDN w:val="0"/>
      <w:adjustRightInd w:val="0"/>
      <w:contextualSpacing/>
      <w:jc w:val="both"/>
      <w:textAlignment w:val="baseline"/>
    </w:pPr>
    <w:rPr>
      <w:rFonts w:eastAsia="Times New Roman" w:cs="Times New Roman"/>
      <w:sz w:val="22"/>
      <w:szCs w:val="22"/>
    </w:rPr>
  </w:style>
  <w:style w:type="character" w:customStyle="1" w:styleId="rkovnatokazaodstavkomZnak">
    <w:name w:val="Črkovna točka_za odstavkom Znak"/>
    <w:link w:val="rkovnatokazaodstavkom"/>
    <w:rsid w:val="00B45CF6"/>
    <w:rPr>
      <w:rFonts w:ascii="Arial" w:eastAsia="Times New Roman" w:hAnsi="Arial" w:cs="Times New Roman"/>
      <w:lang w:eastAsia="zh-CN"/>
    </w:rPr>
  </w:style>
  <w:style w:type="paragraph" w:customStyle="1" w:styleId="Default">
    <w:name w:val="Default"/>
    <w:rsid w:val="00B45CF6"/>
    <w:pPr>
      <w:autoSpaceDE w:val="0"/>
      <w:autoSpaceDN w:val="0"/>
      <w:adjustRightInd w:val="0"/>
      <w:spacing w:after="0" w:line="240" w:lineRule="auto"/>
    </w:pPr>
    <w:rPr>
      <w:rFonts w:ascii="Calibri" w:eastAsia="MS UI Gothic" w:hAnsi="Calibri" w:cs="Calibri"/>
      <w:color w:val="000000"/>
      <w:sz w:val="24"/>
      <w:szCs w:val="24"/>
      <w:lang w:eastAsia="sl-SI"/>
    </w:rPr>
  </w:style>
  <w:style w:type="character" w:styleId="Sprotnaopomba-sklic">
    <w:name w:val="footnote reference"/>
    <w:aliases w:val="Footnote number,-E Fußnotenzeichen"/>
    <w:semiHidden/>
    <w:unhideWhenUsed/>
    <w:rsid w:val="00B45CF6"/>
    <w:rPr>
      <w:vertAlign w:val="superscript"/>
    </w:rPr>
  </w:style>
  <w:style w:type="paragraph" w:styleId="Odstavekseznama">
    <w:name w:val="List Paragraph"/>
    <w:basedOn w:val="Navaden"/>
    <w:uiPriority w:val="34"/>
    <w:qFormat/>
    <w:rsid w:val="00B45C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3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is.si/zemljevid/X=400912&amp;Y=82940&amp;n=DOM%20UPOKOJENCEV%20GRADI%c5%a0%c4%8cE&amp;a=Gradi%c5%a1%c4%8de%20nad%20Prva%c4%8dino%204,%20Gradi%c5%a1%c4%8de%20nad%20Prva%c4%8dino&amp;p=&amp;t=&amp;r=0,38738382858568&amp;pid=457894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tis.si/zemljevid/X=400912&amp;Y=82940&amp;n=DOM%20UPOKOJENCEV%20GRADI%c5%a0%c4%8cE&amp;a=Gradi%c5%a1%c4%8de%20nad%20Prva%c4%8dino%204,%20Gradi%c5%a1%c4%8de%20nad%20Prva%c4%8dino&amp;p=&amp;t=&amp;r=0,38738382858568&amp;pid=457894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B762B1D-4CCC-4832-9127-9957E7488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4533</Words>
  <Characters>25842</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Mirjana Zelen</dc:creator>
  <cp:lastModifiedBy>Mirjana Zelen</cp:lastModifiedBy>
  <cp:revision>21</cp:revision>
  <dcterms:created xsi:type="dcterms:W3CDTF">2022-04-24T15:01:00Z</dcterms:created>
  <dcterms:modified xsi:type="dcterms:W3CDTF">2022-04-25T08:58:00Z</dcterms:modified>
</cp:coreProperties>
</file>